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12C7CB0C" wp14:paraId="0E12F977" wp14:textId="4C161083">
      <w:pPr>
        <w:pStyle w:val="Title"/>
        <w:spacing w:before="0" w:beforeAutospacing="off" w:after="0" w:afterAutospacing="off"/>
        <w:jc w:val="center"/>
        <w:rPr>
          <w:rFonts w:ascii="Arial" w:hAnsi="Arial" w:eastAsia="Arial" w:cs="Arial"/>
          <w:noProof w:val="0"/>
          <w:sz w:val="40"/>
          <w:szCs w:val="40"/>
          <w:lang w:val="es-ES"/>
        </w:rPr>
      </w:pPr>
      <w:r w:rsidRPr="36B0C349" w:rsidR="146FF3C1">
        <w:rPr>
          <w:rFonts w:ascii="Times New Roman" w:hAnsi="Times New Roman" w:eastAsia="Times New Roman" w:cs="Times New Roman"/>
          <w:noProof w:val="0"/>
          <w:sz w:val="40"/>
          <w:szCs w:val="40"/>
          <w:lang w:val="es-ES"/>
        </w:rPr>
        <w:t>La c</w:t>
      </w:r>
      <w:r w:rsidRPr="36B0C349" w:rsidR="058ADA29">
        <w:rPr>
          <w:rFonts w:ascii="Times New Roman" w:hAnsi="Times New Roman" w:eastAsia="Times New Roman" w:cs="Times New Roman"/>
          <w:noProof w:val="0"/>
          <w:sz w:val="40"/>
          <w:szCs w:val="40"/>
          <w:lang w:val="es-ES"/>
        </w:rPr>
        <w:t>alidad del aire y</w:t>
      </w:r>
      <w:r w:rsidRPr="36B0C349" w:rsidR="09E43559">
        <w:rPr>
          <w:rFonts w:ascii="Times New Roman" w:hAnsi="Times New Roman" w:eastAsia="Times New Roman" w:cs="Times New Roman"/>
          <w:noProof w:val="0"/>
          <w:sz w:val="40"/>
          <w:szCs w:val="40"/>
          <w:lang w:val="es-ES"/>
        </w:rPr>
        <w:t xml:space="preserve"> su impacto en la salud de los infantes menores de 5 años</w:t>
      </w:r>
      <w:r w:rsidRPr="36B0C349" w:rsidR="058ADA29">
        <w:rPr>
          <w:rFonts w:ascii="Arial" w:hAnsi="Arial" w:eastAsia="Arial" w:cs="Arial"/>
          <w:noProof w:val="0"/>
          <w:sz w:val="40"/>
          <w:szCs w:val="40"/>
          <w:lang w:val="es-ES"/>
        </w:rPr>
        <w:t>.</w:t>
      </w:r>
    </w:p>
    <w:p xmlns:wp14="http://schemas.microsoft.com/office/word/2010/wordml" w:rsidP="36B0C349" wp14:paraId="4FB45269" wp14:textId="03082542">
      <w:pPr>
        <w:spacing w:before="0" w:beforeAutospacing="off" w:after="160" w:afterAutospacing="off" w:line="257" w:lineRule="auto"/>
        <w:jc w:val="center"/>
        <w:rPr>
          <w:rFonts w:ascii="Times New Roman" w:hAnsi="Times New Roman" w:eastAsia="Times New Roman" w:cs="Times New Roman"/>
          <w:noProof w:val="0"/>
          <w:sz w:val="22"/>
          <w:szCs w:val="22"/>
          <w:lang w:val="es-ES"/>
        </w:rPr>
      </w:pPr>
      <w:r w:rsidRPr="36B0C349" w:rsidR="058ADA29">
        <w:rPr>
          <w:rFonts w:ascii="Times New Roman" w:hAnsi="Times New Roman" w:eastAsia="Times New Roman" w:cs="Times New Roman"/>
          <w:noProof w:val="0"/>
          <w:sz w:val="22"/>
          <w:szCs w:val="22"/>
          <w:lang w:val="es-ES"/>
        </w:rPr>
        <w:t>Dannitza</w:t>
      </w:r>
      <w:r w:rsidRPr="36B0C349" w:rsidR="058ADA29">
        <w:rPr>
          <w:rFonts w:ascii="Times New Roman" w:hAnsi="Times New Roman" w:eastAsia="Times New Roman" w:cs="Times New Roman"/>
          <w:noProof w:val="0"/>
          <w:sz w:val="22"/>
          <w:szCs w:val="22"/>
          <w:lang w:val="es-ES"/>
        </w:rPr>
        <w:t xml:space="preserve"> Beckett Mamani Aguilar</w:t>
      </w:r>
    </w:p>
    <w:p xmlns:wp14="http://schemas.microsoft.com/office/word/2010/wordml" w:rsidP="36B0C349" wp14:paraId="2B7721C0" wp14:textId="522A8CC6">
      <w:pPr>
        <w:pBdr>
          <w:bottom w:val="single" w:color="000000" w:sz="4" w:space="4"/>
        </w:pBdr>
        <w:spacing w:before="0" w:beforeAutospacing="off" w:after="160" w:afterAutospacing="off" w:line="257" w:lineRule="auto"/>
        <w:jc w:val="center"/>
        <w:rPr>
          <w:rFonts w:ascii="Times New Roman" w:hAnsi="Times New Roman" w:eastAsia="Times New Roman" w:cs="Times New Roman"/>
          <w:noProof w:val="0"/>
          <w:sz w:val="20"/>
          <w:szCs w:val="20"/>
          <w:u w:val="none"/>
          <w:lang w:val="es-ES"/>
        </w:rPr>
      </w:pPr>
      <w:r w:rsidRPr="36B0C349" w:rsidR="058ADA29">
        <w:rPr>
          <w:rFonts w:ascii="Times New Roman" w:hAnsi="Times New Roman" w:eastAsia="Times New Roman" w:cs="Times New Roman"/>
          <w:noProof w:val="0"/>
          <w:sz w:val="20"/>
          <w:szCs w:val="20"/>
          <w:u w:val="none"/>
          <w:lang w:val="es-ES"/>
        </w:rPr>
        <w:t>Universidad Peruana Unión</w:t>
      </w:r>
      <w:r w:rsidRPr="36B0C349" w:rsidR="20EA7E40">
        <w:rPr>
          <w:rFonts w:ascii="Times New Roman" w:hAnsi="Times New Roman" w:eastAsia="Times New Roman" w:cs="Times New Roman"/>
          <w:noProof w:val="0"/>
          <w:sz w:val="20"/>
          <w:szCs w:val="20"/>
          <w:u w:val="none"/>
          <w:lang w:val="es-ES"/>
        </w:rPr>
        <w:t>,</w:t>
      </w:r>
      <w:r w:rsidRPr="36B0C349" w:rsidR="058ADA29">
        <w:rPr>
          <w:rFonts w:ascii="Times New Roman" w:hAnsi="Times New Roman" w:eastAsia="Times New Roman" w:cs="Times New Roman"/>
          <w:noProof w:val="0"/>
          <w:sz w:val="20"/>
          <w:szCs w:val="20"/>
          <w:u w:val="none"/>
          <w:lang w:val="es-ES"/>
        </w:rPr>
        <w:t xml:space="preserve"> Facultad de Ingeniería y Arquitectura</w:t>
      </w:r>
      <w:r w:rsidRPr="36B0C349" w:rsidR="7EA44F70">
        <w:rPr>
          <w:rFonts w:ascii="Times New Roman" w:hAnsi="Times New Roman" w:eastAsia="Times New Roman" w:cs="Times New Roman"/>
          <w:noProof w:val="0"/>
          <w:sz w:val="20"/>
          <w:szCs w:val="20"/>
          <w:u w:val="none"/>
          <w:lang w:val="es-ES"/>
        </w:rPr>
        <w:t xml:space="preserve">, </w:t>
      </w:r>
      <w:r w:rsidRPr="36B0C349" w:rsidR="058ADA29">
        <w:rPr>
          <w:rFonts w:ascii="Times New Roman" w:hAnsi="Times New Roman" w:eastAsia="Times New Roman" w:cs="Times New Roman"/>
          <w:noProof w:val="0"/>
          <w:sz w:val="20"/>
          <w:szCs w:val="20"/>
          <w:u w:val="none"/>
          <w:lang w:val="es-ES"/>
        </w:rPr>
        <w:t>EP Ingeniera Ambiental</w:t>
      </w:r>
      <w:r w:rsidRPr="36B0C349" w:rsidR="6ABC31B3">
        <w:rPr>
          <w:rFonts w:ascii="Times New Roman" w:hAnsi="Times New Roman" w:eastAsia="Times New Roman" w:cs="Times New Roman"/>
          <w:noProof w:val="0"/>
          <w:sz w:val="20"/>
          <w:szCs w:val="20"/>
          <w:u w:val="none"/>
          <w:lang w:val="es-ES"/>
        </w:rPr>
        <w:t>,</w:t>
      </w:r>
      <w:r w:rsidRPr="36B0C349" w:rsidR="058ADA29">
        <w:rPr>
          <w:rFonts w:ascii="Times New Roman" w:hAnsi="Times New Roman" w:eastAsia="Times New Roman" w:cs="Times New Roman"/>
          <w:noProof w:val="0"/>
          <w:sz w:val="20"/>
          <w:szCs w:val="20"/>
          <w:u w:val="none"/>
          <w:lang w:val="es-ES"/>
        </w:rPr>
        <w:t xml:space="preserve"> Lima</w:t>
      </w:r>
      <w:r w:rsidRPr="36B0C349" w:rsidR="3DA15C8D">
        <w:rPr>
          <w:rFonts w:ascii="Times New Roman" w:hAnsi="Times New Roman" w:eastAsia="Times New Roman" w:cs="Times New Roman"/>
          <w:noProof w:val="0"/>
          <w:sz w:val="20"/>
          <w:szCs w:val="20"/>
          <w:u w:val="none"/>
          <w:lang w:val="es-ES"/>
        </w:rPr>
        <w:t>,</w:t>
      </w:r>
      <w:r w:rsidRPr="36B0C349" w:rsidR="058ADA29">
        <w:rPr>
          <w:rFonts w:ascii="Times New Roman" w:hAnsi="Times New Roman" w:eastAsia="Times New Roman" w:cs="Times New Roman"/>
          <w:noProof w:val="0"/>
          <w:sz w:val="20"/>
          <w:szCs w:val="20"/>
          <w:u w:val="none"/>
          <w:lang w:val="es-ES"/>
        </w:rPr>
        <w:t xml:space="preserve"> Perú</w:t>
      </w:r>
      <w:r w:rsidRPr="36B0C349" w:rsidR="058ADA29">
        <w:rPr>
          <w:rFonts w:ascii="Times New Roman" w:hAnsi="Times New Roman" w:eastAsia="Times New Roman" w:cs="Times New Roman"/>
          <w:noProof w:val="0"/>
          <w:sz w:val="20"/>
          <w:szCs w:val="20"/>
          <w:u w:val="none"/>
          <w:lang w:val="es-ES"/>
        </w:rPr>
        <w:t xml:space="preserve"> </w:t>
      </w:r>
    </w:p>
    <w:p w:rsidR="12C7CB0C" w:rsidP="12C7CB0C" w:rsidRDefault="12C7CB0C" w14:paraId="684318D3" w14:textId="6290E173">
      <w:pPr>
        <w:pStyle w:val="Normal"/>
        <w:spacing w:before="0" w:beforeAutospacing="off" w:after="160" w:afterAutospacing="off" w:line="257" w:lineRule="auto"/>
        <w:jc w:val="center"/>
        <w:rPr>
          <w:rFonts w:ascii="Calibri" w:hAnsi="Calibri" w:eastAsia="Calibri" w:cs="Calibri"/>
          <w:noProof w:val="0"/>
          <w:sz w:val="22"/>
          <w:szCs w:val="22"/>
          <w:lang w:val="es-ES"/>
        </w:rPr>
      </w:pPr>
    </w:p>
    <w:p xmlns:wp14="http://schemas.microsoft.com/office/word/2010/wordml" w:rsidP="12C7CB0C" wp14:paraId="1258D904" wp14:textId="25AF2C8F">
      <w:pPr>
        <w:spacing w:before="0" w:beforeAutospacing="off" w:after="160" w:afterAutospacing="off" w:line="257" w:lineRule="auto"/>
        <w:rPr>
          <w:rFonts w:ascii="Times New Roman" w:hAnsi="Times New Roman" w:eastAsia="Times New Roman" w:cs="Times New Roman"/>
          <w:noProof w:val="0"/>
          <w:sz w:val="24"/>
          <w:szCs w:val="24"/>
          <w:lang w:val="es-ES"/>
        </w:rPr>
      </w:pPr>
      <w:r w:rsidRPr="36B0C349" w:rsidR="058ADA29">
        <w:rPr>
          <w:rFonts w:ascii="Times New Roman" w:hAnsi="Times New Roman" w:eastAsia="Times New Roman" w:cs="Times New Roman"/>
          <w:noProof w:val="0"/>
          <w:sz w:val="24"/>
          <w:szCs w:val="24"/>
          <w:lang w:val="es-ES"/>
        </w:rPr>
        <w:t>Resumen</w:t>
      </w:r>
    </w:p>
    <w:p w:rsidR="260AE9D5" w:rsidP="36B0C349" w:rsidRDefault="260AE9D5" w14:paraId="4A054F47" w14:textId="404EE323">
      <w:pPr>
        <w:pStyle w:val="Normal"/>
        <w:spacing w:before="0" w:beforeAutospacing="off" w:after="160" w:afterAutospacing="off" w:line="257" w:lineRule="auto"/>
        <w:rPr>
          <w:rFonts w:ascii="Times New Roman" w:hAnsi="Times New Roman" w:eastAsia="Times New Roman" w:cs="Times New Roman"/>
          <w:noProof w:val="0"/>
          <w:sz w:val="24"/>
          <w:szCs w:val="24"/>
          <w:lang w:val="es-ES"/>
        </w:rPr>
      </w:pPr>
      <w:r w:rsidRPr="36B0C349" w:rsidR="260AE9D5">
        <w:rPr>
          <w:rFonts w:ascii="Times New Roman" w:hAnsi="Times New Roman" w:eastAsia="Times New Roman" w:cs="Times New Roman"/>
          <w:noProof w:val="0"/>
          <w:sz w:val="24"/>
          <w:szCs w:val="24"/>
          <w:lang w:val="es-ES"/>
        </w:rPr>
        <w:t>La calidad del aire es un tema crucial para la salud humana, especialmente en las grandes ciudades donde la concentración de contaminantes como PM10 y PM2.5 es alta. Estas partículas finas pueden penetrar en las vías respiratorias, causar enfermedades cardiovasculares, infecciones oculares y alergias cutáneas. La contaminación atmosférica, provocada por actividades humanas como la combustión de combustibles fósiles, el tráfico vehicular y las fábricas, es un problema grave que afecta la salud de millones de personas.</w:t>
      </w:r>
    </w:p>
    <w:p w:rsidR="260AE9D5" w:rsidP="36B0C349" w:rsidRDefault="260AE9D5" w14:paraId="68A51D6D" w14:textId="747A5516">
      <w:pPr>
        <w:pStyle w:val="Normal"/>
        <w:spacing w:before="0" w:beforeAutospacing="off" w:after="160" w:afterAutospacing="off" w:line="257" w:lineRule="auto"/>
      </w:pPr>
      <w:r w:rsidRPr="36B0C349" w:rsidR="260AE9D5">
        <w:rPr>
          <w:rFonts w:ascii="Times New Roman" w:hAnsi="Times New Roman" w:eastAsia="Times New Roman" w:cs="Times New Roman"/>
          <w:noProof w:val="0"/>
          <w:sz w:val="24"/>
          <w:szCs w:val="24"/>
          <w:lang w:val="es-ES"/>
        </w:rPr>
        <w:t>Estudios recientes, como el de González y Pannia en Buenos Aires, han demostrado una relación entre la contaminación del aire y el aumento de consultas por Infecciones Respiratorias Agudas (IRA) en niños menores de 2 años. Además, se ha encontrado una asociación significativa entre la contaminación ambiental y el cáncer de pulmón, con aproximadamente el 36% de las muertes por esta enfermedad atribuibles a la calidad del aire.</w:t>
      </w:r>
    </w:p>
    <w:p w:rsidR="260AE9D5" w:rsidP="36B0C349" w:rsidRDefault="260AE9D5" w14:paraId="2FBD9F9E" w14:textId="1CC39A3E">
      <w:pPr>
        <w:pStyle w:val="Normal"/>
        <w:spacing w:before="0" w:beforeAutospacing="off" w:after="160" w:afterAutospacing="off" w:line="257" w:lineRule="auto"/>
      </w:pPr>
      <w:r w:rsidRPr="36B0C349" w:rsidR="260AE9D5">
        <w:rPr>
          <w:rFonts w:ascii="Times New Roman" w:hAnsi="Times New Roman" w:eastAsia="Times New Roman" w:cs="Times New Roman"/>
          <w:noProof w:val="0"/>
          <w:sz w:val="24"/>
          <w:szCs w:val="24"/>
          <w:lang w:val="es-ES"/>
        </w:rPr>
        <w:t>Las emisiones del transporte terrestre, incluyendo partículas ultrafinas y carbono negro, contribuyen al deterioro de la calidad del aire y están vinculadas a problemas de salud pública. La contaminación del aire también se ha relacionado con una mayor mortalidad por COVID-19, aunque se requiere más investigación para entender completamente esta relación.</w:t>
      </w:r>
    </w:p>
    <w:p w:rsidR="260AE9D5" w:rsidP="36B0C349" w:rsidRDefault="260AE9D5" w14:paraId="41F6AC1C" w14:textId="7263C3E9">
      <w:pPr>
        <w:pStyle w:val="Normal"/>
        <w:spacing w:before="0" w:beforeAutospacing="off" w:after="160" w:afterAutospacing="off" w:line="257" w:lineRule="auto"/>
        <w:rPr>
          <w:rFonts w:ascii="Times New Roman" w:hAnsi="Times New Roman" w:eastAsia="Times New Roman" w:cs="Times New Roman"/>
          <w:noProof w:val="0"/>
          <w:sz w:val="24"/>
          <w:szCs w:val="24"/>
          <w:lang w:val="es-ES"/>
        </w:rPr>
      </w:pPr>
      <w:r w:rsidRPr="36B0C349" w:rsidR="260AE9D5">
        <w:rPr>
          <w:rFonts w:ascii="Times New Roman" w:hAnsi="Times New Roman" w:eastAsia="Times New Roman" w:cs="Times New Roman"/>
          <w:noProof w:val="0"/>
          <w:sz w:val="24"/>
          <w:szCs w:val="24"/>
          <w:lang w:val="es-ES"/>
        </w:rPr>
        <w:t>Niños y adultos mayores son vulnerables a la contaminación del aire, que puede afectar su función pulmonar y aumentar el riesgo de enfermedades respiratorias y circulatorias.</w:t>
      </w:r>
      <w:r w:rsidRPr="36B0C349" w:rsidR="260AE9D5">
        <w:rPr>
          <w:rFonts w:ascii="Times New Roman" w:hAnsi="Times New Roman" w:eastAsia="Times New Roman" w:cs="Times New Roman"/>
          <w:noProof w:val="0"/>
          <w:sz w:val="24"/>
          <w:szCs w:val="24"/>
          <w:lang w:val="es-ES"/>
        </w:rPr>
        <w:t xml:space="preserve"> La investigación en áreas urbanas como el Valle de Aburrá en Colombia ha identificado una correlación entre los niveles de contaminación atmosférica y el aumento de casos de enfermedades respiratorias y circulatorias.</w:t>
      </w:r>
    </w:p>
    <w:p w:rsidR="1E028465" w:rsidP="12C7CB0C" w:rsidRDefault="1E028465" w14:paraId="2C4945F0" w14:textId="6174DF5E">
      <w:pPr>
        <w:pStyle w:val="Normal"/>
        <w:spacing w:before="0" w:beforeAutospacing="off" w:after="160" w:afterAutospacing="off" w:line="257" w:lineRule="auto"/>
        <w:rPr>
          <w:rFonts w:ascii="Times New Roman" w:hAnsi="Times New Roman" w:eastAsia="Times New Roman" w:cs="Times New Roman"/>
          <w:noProof w:val="0"/>
          <w:sz w:val="24"/>
          <w:szCs w:val="24"/>
          <w:lang w:val="es-ES"/>
        </w:rPr>
      </w:pPr>
      <w:r w:rsidRPr="12C7CB0C" w:rsidR="1E028465">
        <w:rPr>
          <w:rFonts w:ascii="Times New Roman" w:hAnsi="Times New Roman" w:eastAsia="Times New Roman" w:cs="Times New Roman"/>
          <w:noProof w:val="0"/>
          <w:sz w:val="24"/>
          <w:szCs w:val="24"/>
          <w:lang w:val="es-ES"/>
        </w:rPr>
        <w:t>Palabras claves</w:t>
      </w:r>
    </w:p>
    <w:p w:rsidR="06BC5826" w:rsidP="12C7CB0C" w:rsidRDefault="06BC5826" w14:paraId="6F222899" w14:textId="582D9771">
      <w:pPr>
        <w:pStyle w:val="Normal"/>
        <w:spacing w:before="0" w:beforeAutospacing="off" w:after="160" w:afterAutospacing="off" w:line="257" w:lineRule="auto"/>
        <w:rPr>
          <w:rFonts w:ascii="Times New Roman" w:hAnsi="Times New Roman" w:eastAsia="Times New Roman" w:cs="Times New Roman"/>
          <w:noProof w:val="0"/>
          <w:sz w:val="24"/>
          <w:szCs w:val="24"/>
          <w:lang w:val="es-ES"/>
        </w:rPr>
      </w:pPr>
      <w:r w:rsidRPr="12C7CB0C" w:rsidR="06BC5826">
        <w:rPr>
          <w:rFonts w:ascii="Times New Roman" w:hAnsi="Times New Roman" w:eastAsia="Times New Roman" w:cs="Times New Roman"/>
          <w:noProof w:val="0"/>
          <w:sz w:val="24"/>
          <w:szCs w:val="24"/>
          <w:lang w:val="es-ES"/>
        </w:rPr>
        <w:t>Calidad del aire, salud humana, infantes</w:t>
      </w:r>
    </w:p>
    <w:p xmlns:wp14="http://schemas.microsoft.com/office/word/2010/wordml" w:rsidP="12C7CB0C" wp14:paraId="7A42E08C" wp14:textId="414F20C1">
      <w:pPr>
        <w:spacing w:before="0" w:beforeAutospacing="off" w:after="160" w:afterAutospacing="off" w:line="257" w:lineRule="auto"/>
        <w:rPr>
          <w:rFonts w:ascii="Times New Roman" w:hAnsi="Times New Roman" w:eastAsia="Times New Roman" w:cs="Times New Roman"/>
          <w:noProof w:val="0"/>
          <w:sz w:val="24"/>
          <w:szCs w:val="24"/>
          <w:lang w:val="es-ES"/>
        </w:rPr>
      </w:pPr>
      <w:r w:rsidRPr="12C7CB0C" w:rsidR="058ADA29">
        <w:rPr>
          <w:rFonts w:ascii="Times New Roman" w:hAnsi="Times New Roman" w:eastAsia="Times New Roman" w:cs="Times New Roman"/>
          <w:noProof w:val="0"/>
          <w:sz w:val="24"/>
          <w:szCs w:val="24"/>
          <w:lang w:val="es-ES"/>
        </w:rPr>
        <w:t>Introducción</w:t>
      </w:r>
      <w:r w:rsidRPr="12C7CB0C" w:rsidR="058ADA29">
        <w:rPr>
          <w:rFonts w:ascii="Times New Roman" w:hAnsi="Times New Roman" w:eastAsia="Times New Roman" w:cs="Times New Roman"/>
          <w:noProof w:val="0"/>
          <w:sz w:val="24"/>
          <w:szCs w:val="24"/>
          <w:lang w:val="es-ES"/>
        </w:rPr>
        <w:t xml:space="preserve"> </w:t>
      </w:r>
      <w:r w:rsidRPr="12C7CB0C" w:rsidR="058ADA29">
        <w:rPr>
          <w:rFonts w:ascii="Times New Roman" w:hAnsi="Times New Roman" w:eastAsia="Times New Roman" w:cs="Times New Roman"/>
          <w:noProof w:val="0"/>
          <w:sz w:val="24"/>
          <w:szCs w:val="24"/>
          <w:lang w:val="es-ES"/>
        </w:rPr>
        <w:t xml:space="preserve"> </w:t>
      </w:r>
    </w:p>
    <w:p xmlns:wp14="http://schemas.microsoft.com/office/word/2010/wordml" w:rsidP="46B48111" wp14:paraId="22F5BDFD" wp14:textId="0CD8D160">
      <w:pPr>
        <w:spacing w:before="0" w:beforeAutospacing="off" w:after="160" w:afterAutospacing="off" w:line="257" w:lineRule="auto"/>
        <w:rPr>
          <w:rFonts w:ascii="Times New Roman" w:hAnsi="Times New Roman" w:eastAsia="Times New Roman" w:cs="Times New Roman"/>
          <w:b w:val="0"/>
          <w:bCs w:val="0"/>
          <w:noProof w:val="0"/>
          <w:sz w:val="22"/>
          <w:szCs w:val="22"/>
          <w:lang w:val="es-ES"/>
        </w:rPr>
      </w:pPr>
      <w:r w:rsidRPr="36B0C349" w:rsidR="2B442B47">
        <w:rPr>
          <w:rFonts w:ascii="Times New Roman" w:hAnsi="Times New Roman" w:eastAsia="Times New Roman" w:cs="Times New Roman"/>
          <w:b w:val="0"/>
          <w:bCs w:val="0"/>
          <w:noProof w:val="0"/>
          <w:sz w:val="22"/>
          <w:szCs w:val="22"/>
          <w:lang w:val="es-ES"/>
        </w:rPr>
        <w:t>E</w:t>
      </w:r>
      <w:r w:rsidRPr="36B0C349" w:rsidR="058ADA29">
        <w:rPr>
          <w:rFonts w:ascii="Times New Roman" w:hAnsi="Times New Roman" w:eastAsia="Times New Roman" w:cs="Times New Roman"/>
          <w:b w:val="0"/>
          <w:bCs w:val="0"/>
          <w:noProof w:val="0"/>
          <w:sz w:val="22"/>
          <w:szCs w:val="22"/>
          <w:lang w:val="es-ES"/>
        </w:rPr>
        <w:t xml:space="preserve">n la actualidad </w:t>
      </w:r>
      <w:r w:rsidRPr="36B0C349" w:rsidR="2B9259AD">
        <w:rPr>
          <w:rFonts w:ascii="Times New Roman" w:hAnsi="Times New Roman" w:eastAsia="Times New Roman" w:cs="Times New Roman"/>
          <w:b w:val="0"/>
          <w:bCs w:val="0"/>
          <w:noProof w:val="0"/>
          <w:sz w:val="22"/>
          <w:szCs w:val="22"/>
          <w:lang w:val="es-ES"/>
        </w:rPr>
        <w:t xml:space="preserve">la calidad del aire </w:t>
      </w:r>
      <w:r w:rsidRPr="36B0C349" w:rsidR="058ADA29">
        <w:rPr>
          <w:rFonts w:ascii="Times New Roman" w:hAnsi="Times New Roman" w:eastAsia="Times New Roman" w:cs="Times New Roman"/>
          <w:b w:val="0"/>
          <w:bCs w:val="0"/>
          <w:noProof w:val="0"/>
          <w:sz w:val="22"/>
          <w:szCs w:val="22"/>
          <w:lang w:val="es-ES"/>
        </w:rPr>
        <w:t xml:space="preserve">es un tema </w:t>
      </w:r>
      <w:r w:rsidRPr="36B0C349" w:rsidR="10B163F3">
        <w:rPr>
          <w:rFonts w:ascii="Times New Roman" w:hAnsi="Times New Roman" w:eastAsia="Times New Roman" w:cs="Times New Roman"/>
          <w:b w:val="0"/>
          <w:bCs w:val="0"/>
          <w:noProof w:val="0"/>
          <w:sz w:val="22"/>
          <w:szCs w:val="22"/>
          <w:lang w:val="es-ES"/>
        </w:rPr>
        <w:t>con</w:t>
      </w:r>
      <w:r w:rsidRPr="36B0C349" w:rsidR="058ADA29">
        <w:rPr>
          <w:rFonts w:ascii="Times New Roman" w:hAnsi="Times New Roman" w:eastAsia="Times New Roman" w:cs="Times New Roman"/>
          <w:b w:val="0"/>
          <w:bCs w:val="0"/>
          <w:noProof w:val="0"/>
          <w:sz w:val="22"/>
          <w:szCs w:val="22"/>
          <w:lang w:val="es-ES"/>
        </w:rPr>
        <w:t xml:space="preserve"> gran envergadura esto debido a que, en muchos estudios realizados se lograron observar una concentración alta de Pm10 y Pm2.5, siendo esto peligroso y dañino para el ser humano ya que al ser partículas tan pequeñas logran ingresar a las vías respiratorias, a los ojos, y ser absorbidos por la piel generando enfermedades cardiovasculares, infecciones a la vista, y alergias en la piel, la mayor presencia de esto es en la grandes ciudades donde la presencia de autos como también de las diferentes fabricas que uno encuentra, son estas las que generan las grandes concentraciones de estos elementos, en la actualidad existen muchas medidas para mitigar en lo posible estas exposiciones atmosféricas que son apoyadas con las normativas legales vigentes como son los </w:t>
      </w:r>
      <w:r w:rsidRPr="36B0C349" w:rsidR="058ADA29">
        <w:rPr>
          <w:rFonts w:ascii="Times New Roman" w:hAnsi="Times New Roman" w:eastAsia="Times New Roman" w:cs="Times New Roman"/>
          <w:b w:val="0"/>
          <w:bCs w:val="0"/>
          <w:noProof w:val="0"/>
          <w:sz w:val="22"/>
          <w:szCs w:val="22"/>
          <w:lang w:val="es-ES"/>
        </w:rPr>
        <w:t>ECAs</w:t>
      </w:r>
      <w:r w:rsidRPr="36B0C349" w:rsidR="058ADA29">
        <w:rPr>
          <w:rFonts w:ascii="Times New Roman" w:hAnsi="Times New Roman" w:eastAsia="Times New Roman" w:cs="Times New Roman"/>
          <w:b w:val="0"/>
          <w:bCs w:val="0"/>
          <w:noProof w:val="0"/>
          <w:sz w:val="22"/>
          <w:szCs w:val="22"/>
          <w:lang w:val="es-ES"/>
        </w:rPr>
        <w:t xml:space="preserve"> y los </w:t>
      </w:r>
      <w:r w:rsidRPr="36B0C349" w:rsidR="058ADA29">
        <w:rPr>
          <w:rFonts w:ascii="Times New Roman" w:hAnsi="Times New Roman" w:eastAsia="Times New Roman" w:cs="Times New Roman"/>
          <w:b w:val="0"/>
          <w:bCs w:val="0"/>
          <w:noProof w:val="0"/>
          <w:sz w:val="22"/>
          <w:szCs w:val="22"/>
          <w:lang w:val="es-ES"/>
        </w:rPr>
        <w:t>LMPs</w:t>
      </w:r>
      <w:r w:rsidRPr="36B0C349" w:rsidR="058ADA29">
        <w:rPr>
          <w:rFonts w:ascii="Times New Roman" w:hAnsi="Times New Roman" w:eastAsia="Times New Roman" w:cs="Times New Roman"/>
          <w:b w:val="0"/>
          <w:bCs w:val="0"/>
          <w:noProof w:val="0"/>
          <w:sz w:val="22"/>
          <w:szCs w:val="22"/>
          <w:lang w:val="es-ES"/>
        </w:rPr>
        <w:t xml:space="preserve"> que se crearon con el fin de controlar estas emisiones y así mismo mitigar su acción en la salud humana.</w:t>
      </w:r>
    </w:p>
    <w:p w:rsidR="058ADA29" w:rsidP="12C7CB0C" w:rsidRDefault="058ADA29" w14:paraId="24D775C7" w14:textId="1DCA7B47">
      <w:pPr>
        <w:pStyle w:val="Normal"/>
        <w:spacing w:before="0" w:beforeAutospacing="off" w:after="160" w:afterAutospacing="off" w:line="257" w:lineRule="auto"/>
        <w:rPr>
          <w:rFonts w:ascii="Times New Roman" w:hAnsi="Times New Roman" w:eastAsia="Times New Roman" w:cs="Times New Roman"/>
          <w:noProof w:val="0"/>
          <w:sz w:val="22"/>
          <w:szCs w:val="22"/>
          <w:lang w:val="es-ES"/>
        </w:rPr>
      </w:pPr>
      <w:r w:rsidRPr="36B0C349" w:rsidR="058ADA29">
        <w:rPr>
          <w:rFonts w:ascii="Times New Roman" w:hAnsi="Times New Roman" w:eastAsia="Times New Roman" w:cs="Times New Roman"/>
          <w:b w:val="0"/>
          <w:bCs w:val="0"/>
          <w:noProof w:val="0"/>
          <w:sz w:val="22"/>
          <w:szCs w:val="22"/>
          <w:lang w:val="es-ES"/>
        </w:rPr>
        <w:t xml:space="preserve">Una buena calidad del aire es esencial para la vida saludable de los seres humanos. A pesar de </w:t>
      </w:r>
      <w:r w:rsidRPr="36B0C349" w:rsidR="1CC9ED64">
        <w:rPr>
          <w:rFonts w:ascii="Times New Roman" w:hAnsi="Times New Roman" w:eastAsia="Times New Roman" w:cs="Times New Roman"/>
          <w:b w:val="0"/>
          <w:bCs w:val="0"/>
          <w:noProof w:val="0"/>
          <w:sz w:val="22"/>
          <w:szCs w:val="22"/>
          <w:lang w:val="es-ES"/>
        </w:rPr>
        <w:t>ello, las</w:t>
      </w:r>
      <w:r w:rsidRPr="36B0C349" w:rsidR="058ADA29">
        <w:rPr>
          <w:rFonts w:ascii="Times New Roman" w:hAnsi="Times New Roman" w:eastAsia="Times New Roman" w:cs="Times New Roman"/>
          <w:b w:val="0"/>
          <w:bCs w:val="0"/>
          <w:noProof w:val="0"/>
          <w:sz w:val="22"/>
          <w:szCs w:val="22"/>
          <w:lang w:val="es-ES"/>
        </w:rPr>
        <w:t xml:space="preserve"> personas que viven en zonas urbanas de la </w:t>
      </w:r>
      <w:r w:rsidRPr="36B0C349" w:rsidR="07261EEF">
        <w:rPr>
          <w:rFonts w:ascii="Times New Roman" w:hAnsi="Times New Roman" w:eastAsia="Times New Roman" w:cs="Times New Roman"/>
          <w:b w:val="0"/>
          <w:bCs w:val="0"/>
          <w:noProof w:val="0"/>
          <w:sz w:val="22"/>
          <w:szCs w:val="22"/>
          <w:lang w:val="es-ES"/>
        </w:rPr>
        <w:t>e</w:t>
      </w:r>
      <w:r w:rsidRPr="36B0C349" w:rsidR="058ADA29">
        <w:rPr>
          <w:rFonts w:ascii="Times New Roman" w:hAnsi="Times New Roman" w:eastAsia="Times New Roman" w:cs="Times New Roman"/>
          <w:b w:val="0"/>
          <w:bCs w:val="0"/>
          <w:noProof w:val="0"/>
          <w:sz w:val="22"/>
          <w:szCs w:val="22"/>
          <w:lang w:val="es-ES"/>
        </w:rPr>
        <w:t>stán expuestas a niveles de concentración de</w:t>
      </w:r>
      <w:r w:rsidRPr="36B0C349" w:rsidR="2AD14A33">
        <w:rPr>
          <w:rFonts w:ascii="Times New Roman" w:hAnsi="Times New Roman" w:eastAsia="Times New Roman" w:cs="Times New Roman"/>
          <w:b w:val="0"/>
          <w:bCs w:val="0"/>
          <w:noProof w:val="0"/>
          <w:sz w:val="22"/>
          <w:szCs w:val="22"/>
          <w:lang w:val="es-ES"/>
        </w:rPr>
        <w:t xml:space="preserve"> los</w:t>
      </w:r>
      <w:r w:rsidRPr="36B0C349" w:rsidR="058ADA29">
        <w:rPr>
          <w:rFonts w:ascii="Times New Roman" w:hAnsi="Times New Roman" w:eastAsia="Times New Roman" w:cs="Times New Roman"/>
          <w:b w:val="0"/>
          <w:bCs w:val="0"/>
          <w:noProof w:val="0"/>
          <w:sz w:val="22"/>
          <w:szCs w:val="22"/>
          <w:lang w:val="es-ES"/>
        </w:rPr>
        <w:t xml:space="preserve"> contaminantes atmosféricos </w:t>
      </w:r>
      <w:r w:rsidRPr="36B0C349" w:rsidR="26FF9922">
        <w:rPr>
          <w:rFonts w:ascii="Times New Roman" w:hAnsi="Times New Roman" w:eastAsia="Times New Roman" w:cs="Times New Roman"/>
          <w:b w:val="0"/>
          <w:bCs w:val="0"/>
          <w:noProof w:val="0"/>
          <w:sz w:val="22"/>
          <w:szCs w:val="22"/>
          <w:lang w:val="es-ES"/>
        </w:rPr>
        <w:t xml:space="preserve">que llegan a ser </w:t>
      </w:r>
      <w:r w:rsidRPr="36B0C349" w:rsidR="058ADA29">
        <w:rPr>
          <w:rFonts w:ascii="Times New Roman" w:hAnsi="Times New Roman" w:eastAsia="Times New Roman" w:cs="Times New Roman"/>
          <w:b w:val="0"/>
          <w:bCs w:val="0"/>
          <w:noProof w:val="0"/>
          <w:sz w:val="22"/>
          <w:szCs w:val="22"/>
          <w:lang w:val="es-ES"/>
        </w:rPr>
        <w:t>superior a los límites establecidos por la Organización Mundial de la Salud (</w:t>
      </w:r>
      <w:r w:rsidRPr="36B0C349" w:rsidR="058ADA29">
        <w:rPr>
          <w:rFonts w:ascii="Times New Roman" w:hAnsi="Times New Roman" w:eastAsia="Times New Roman" w:cs="Times New Roman"/>
          <w:b w:val="0"/>
          <w:bCs w:val="0"/>
          <w:noProof w:val="0"/>
          <w:sz w:val="22"/>
          <w:szCs w:val="22"/>
          <w:lang w:val="es-ES"/>
        </w:rPr>
        <w:t>Morakinyo</w:t>
      </w:r>
      <w:r w:rsidRPr="36B0C349" w:rsidR="058ADA29">
        <w:rPr>
          <w:rFonts w:ascii="Times New Roman" w:hAnsi="Times New Roman" w:eastAsia="Times New Roman" w:cs="Times New Roman"/>
          <w:b w:val="0"/>
          <w:bCs w:val="0"/>
          <w:noProof w:val="0"/>
          <w:sz w:val="22"/>
          <w:szCs w:val="22"/>
          <w:lang w:val="es-ES"/>
        </w:rPr>
        <w:t xml:space="preserve"> et al., 2020). Esta alarmante estadística pone de relieve el problema crítico de la contaminación </w:t>
      </w:r>
      <w:r w:rsidRPr="36B0C349" w:rsidR="3BADA929">
        <w:rPr>
          <w:rFonts w:ascii="Times New Roman" w:hAnsi="Times New Roman" w:eastAsia="Times New Roman" w:cs="Times New Roman"/>
          <w:b w:val="0"/>
          <w:bCs w:val="0"/>
          <w:noProof w:val="0"/>
          <w:sz w:val="22"/>
          <w:szCs w:val="22"/>
          <w:lang w:val="es-ES"/>
        </w:rPr>
        <w:t>del aire</w:t>
      </w:r>
      <w:r w:rsidRPr="36B0C349" w:rsidR="058ADA29">
        <w:rPr>
          <w:rFonts w:ascii="Times New Roman" w:hAnsi="Times New Roman" w:eastAsia="Times New Roman" w:cs="Times New Roman"/>
          <w:b w:val="0"/>
          <w:bCs w:val="0"/>
          <w:noProof w:val="0"/>
          <w:sz w:val="22"/>
          <w:szCs w:val="22"/>
          <w:lang w:val="es-ES"/>
        </w:rPr>
        <w:t xml:space="preserve"> y sus efectos perjudiciales para la salud humana (</w:t>
      </w:r>
      <w:r w:rsidRPr="36B0C349" w:rsidR="058ADA29">
        <w:rPr>
          <w:rFonts w:ascii="Times New Roman" w:hAnsi="Times New Roman" w:eastAsia="Times New Roman" w:cs="Times New Roman"/>
          <w:b w:val="0"/>
          <w:bCs w:val="0"/>
          <w:noProof w:val="0"/>
          <w:sz w:val="22"/>
          <w:szCs w:val="22"/>
          <w:lang w:val="es-ES"/>
        </w:rPr>
        <w:t>Yerramilli</w:t>
      </w:r>
      <w:r w:rsidRPr="36B0C349" w:rsidR="058ADA29">
        <w:rPr>
          <w:rFonts w:ascii="Times New Roman" w:hAnsi="Times New Roman" w:eastAsia="Times New Roman" w:cs="Times New Roman"/>
          <w:b w:val="0"/>
          <w:bCs w:val="0"/>
          <w:noProof w:val="0"/>
          <w:sz w:val="22"/>
          <w:szCs w:val="22"/>
          <w:lang w:val="es-ES"/>
        </w:rPr>
        <w:t xml:space="preserve"> et al., 2011). La contaminación atmosférica es una forma de degradación de la calidad del aire</w:t>
      </w:r>
      <w:r w:rsidRPr="36B0C349" w:rsidR="3A25939B">
        <w:rPr>
          <w:rFonts w:ascii="Times New Roman" w:hAnsi="Times New Roman" w:eastAsia="Times New Roman" w:cs="Times New Roman"/>
          <w:b w:val="0"/>
          <w:bCs w:val="0"/>
          <w:noProof w:val="0"/>
          <w:sz w:val="22"/>
          <w:szCs w:val="22"/>
          <w:lang w:val="es-ES"/>
        </w:rPr>
        <w:t xml:space="preserve"> </w:t>
      </w:r>
      <w:r w:rsidRPr="36B0C349" w:rsidR="63ACA62B">
        <w:rPr>
          <w:rFonts w:ascii="Times New Roman" w:hAnsi="Times New Roman" w:eastAsia="Times New Roman" w:cs="Times New Roman"/>
          <w:b w:val="0"/>
          <w:bCs w:val="0"/>
          <w:noProof w:val="0"/>
          <w:sz w:val="22"/>
          <w:szCs w:val="22"/>
          <w:lang w:val="es-ES"/>
        </w:rPr>
        <w:t xml:space="preserve">que </w:t>
      </w:r>
      <w:r w:rsidRPr="36B0C349" w:rsidR="416E17C0">
        <w:rPr>
          <w:rFonts w:ascii="Times New Roman" w:hAnsi="Times New Roman" w:eastAsia="Times New Roman" w:cs="Times New Roman"/>
          <w:b w:val="0"/>
          <w:bCs w:val="0"/>
          <w:noProof w:val="0"/>
          <w:sz w:val="22"/>
          <w:szCs w:val="22"/>
          <w:lang w:val="es-ES"/>
        </w:rPr>
        <w:t>es provocada</w:t>
      </w:r>
      <w:r w:rsidRPr="36B0C349" w:rsidR="058ADA29">
        <w:rPr>
          <w:rFonts w:ascii="Times New Roman" w:hAnsi="Times New Roman" w:eastAsia="Times New Roman" w:cs="Times New Roman"/>
          <w:b w:val="0"/>
          <w:bCs w:val="0"/>
          <w:noProof w:val="0"/>
          <w:sz w:val="22"/>
          <w:szCs w:val="22"/>
          <w:lang w:val="es-ES"/>
        </w:rPr>
        <w:t xml:space="preserve"> por diversas actividades humanas</w:t>
      </w:r>
      <w:r w:rsidRPr="36B0C349" w:rsidR="058ADA29">
        <w:rPr>
          <w:rFonts w:ascii="Times New Roman" w:hAnsi="Times New Roman" w:eastAsia="Times New Roman" w:cs="Times New Roman"/>
          <w:b w:val="0"/>
          <w:bCs w:val="0"/>
          <w:noProof w:val="0"/>
          <w:sz w:val="22"/>
          <w:szCs w:val="22"/>
          <w:lang w:val="es-ES"/>
        </w:rPr>
        <w:t>,</w:t>
      </w:r>
      <w:r w:rsidRPr="36B0C349" w:rsidR="058ADA29">
        <w:rPr>
          <w:rFonts w:ascii="Times New Roman" w:hAnsi="Times New Roman" w:eastAsia="Times New Roman" w:cs="Times New Roman"/>
          <w:b w:val="0"/>
          <w:bCs w:val="0"/>
          <w:noProof w:val="0"/>
          <w:sz w:val="22"/>
          <w:szCs w:val="22"/>
          <w:lang w:val="es-ES"/>
        </w:rPr>
        <w:t xml:space="preserve"> siendo la combustión, incluida la quema de combustibles fósiles,</w:t>
      </w:r>
      <w:r w:rsidRPr="36B0C349" w:rsidR="35A07D83">
        <w:rPr>
          <w:rFonts w:ascii="Times New Roman" w:hAnsi="Times New Roman" w:eastAsia="Times New Roman" w:cs="Times New Roman"/>
          <w:b w:val="0"/>
          <w:bCs w:val="0"/>
          <w:noProof w:val="0"/>
          <w:sz w:val="22"/>
          <w:szCs w:val="22"/>
          <w:lang w:val="es-ES"/>
        </w:rPr>
        <w:t xml:space="preserve"> presencia de fábricas, tráfico vehicular, quema de residuos, crecimiento urbano, deforestación y comercio,</w:t>
      </w:r>
      <w:r w:rsidRPr="36B0C349" w:rsidR="058ADA29">
        <w:rPr>
          <w:rFonts w:ascii="Times New Roman" w:hAnsi="Times New Roman" w:eastAsia="Times New Roman" w:cs="Times New Roman"/>
          <w:b w:val="0"/>
          <w:bCs w:val="0"/>
          <w:noProof w:val="0"/>
          <w:sz w:val="22"/>
          <w:szCs w:val="22"/>
          <w:lang w:val="es-ES"/>
        </w:rPr>
        <w:t xml:space="preserve"> una fuente dominante</w:t>
      </w:r>
      <w:r w:rsidRPr="36B0C349" w:rsidR="058ADA29">
        <w:rPr>
          <w:rFonts w:ascii="Times New Roman" w:hAnsi="Times New Roman" w:eastAsia="Times New Roman" w:cs="Times New Roman"/>
          <w:b w:val="0"/>
          <w:bCs w:val="0"/>
          <w:noProof w:val="0"/>
          <w:sz w:val="22"/>
          <w:szCs w:val="22"/>
          <w:lang w:val="es-ES"/>
        </w:rPr>
        <w:t>.</w:t>
      </w:r>
      <w:r w:rsidRPr="36B0C349" w:rsidR="058ADA29">
        <w:rPr>
          <w:rFonts w:ascii="Times New Roman" w:hAnsi="Times New Roman" w:eastAsia="Times New Roman" w:cs="Times New Roman"/>
          <w:noProof w:val="0"/>
          <w:sz w:val="22"/>
          <w:szCs w:val="22"/>
          <w:lang w:val="es-ES"/>
        </w:rPr>
        <w:t xml:space="preserve"> </w:t>
      </w:r>
      <w:r w:rsidRPr="36B0C349" w:rsidR="058ADA29">
        <w:rPr>
          <w:rFonts w:ascii="Times New Roman" w:hAnsi="Times New Roman" w:eastAsia="Times New Roman" w:cs="Times New Roman"/>
          <w:noProof w:val="0"/>
          <w:sz w:val="22"/>
          <w:szCs w:val="22"/>
          <w:lang w:val="es-ES"/>
        </w:rPr>
        <w:t>Esta degradación del aire que respiramos</w:t>
      </w:r>
      <w:r w:rsidRPr="36B0C349" w:rsidR="44EB4B11">
        <w:rPr>
          <w:rFonts w:ascii="Times New Roman" w:hAnsi="Times New Roman" w:eastAsia="Times New Roman" w:cs="Times New Roman"/>
          <w:noProof w:val="0"/>
          <w:sz w:val="22"/>
          <w:szCs w:val="22"/>
          <w:lang w:val="es-ES"/>
        </w:rPr>
        <w:t xml:space="preserve">, millones de muertes cada año son </w:t>
      </w:r>
      <w:r w:rsidRPr="36B0C349" w:rsidR="5C217B7A">
        <w:rPr>
          <w:rFonts w:ascii="Times New Roman" w:hAnsi="Times New Roman" w:eastAsia="Times New Roman" w:cs="Times New Roman"/>
          <w:noProof w:val="0"/>
          <w:sz w:val="22"/>
          <w:szCs w:val="22"/>
          <w:lang w:val="es-ES"/>
        </w:rPr>
        <w:t xml:space="preserve">responsabilidad de la calidad del aire </w:t>
      </w:r>
      <w:r w:rsidRPr="36B0C349" w:rsidR="058ADA29">
        <w:rPr>
          <w:rFonts w:ascii="Times New Roman" w:hAnsi="Times New Roman" w:eastAsia="Times New Roman" w:cs="Times New Roman"/>
          <w:noProof w:val="0"/>
          <w:sz w:val="22"/>
          <w:szCs w:val="22"/>
          <w:lang w:val="es-ES"/>
        </w:rPr>
        <w:t xml:space="preserve">que respiramos </w:t>
      </w:r>
      <w:r w:rsidRPr="36B0C349" w:rsidR="058ADA29">
        <w:rPr>
          <w:rFonts w:ascii="Times New Roman" w:hAnsi="Times New Roman" w:eastAsia="Times New Roman" w:cs="Times New Roman"/>
          <w:i w:val="1"/>
          <w:iCs w:val="1"/>
          <w:noProof w:val="0"/>
          <w:sz w:val="22"/>
          <w:szCs w:val="22"/>
          <w:lang w:val="es-ES"/>
        </w:rPr>
        <w:t>está directamente relacionada con</w:t>
      </w:r>
      <w:r w:rsidRPr="36B0C349" w:rsidR="058ADA29">
        <w:rPr>
          <w:rFonts w:ascii="Times New Roman" w:hAnsi="Times New Roman" w:eastAsia="Times New Roman" w:cs="Times New Roman"/>
          <w:noProof w:val="0"/>
          <w:sz w:val="22"/>
          <w:szCs w:val="22"/>
          <w:lang w:val="es-ES"/>
        </w:rPr>
        <w:t xml:space="preserve"> nuestro bienestar general y nuestra salu</w:t>
      </w:r>
      <w:r w:rsidRPr="36B0C349" w:rsidR="058ADA29">
        <w:rPr>
          <w:rFonts w:ascii="Times New Roman" w:hAnsi="Times New Roman" w:eastAsia="Times New Roman" w:cs="Times New Roman"/>
          <w:noProof w:val="0"/>
          <w:sz w:val="22"/>
          <w:szCs w:val="22"/>
          <w:lang w:val="es-ES"/>
        </w:rPr>
        <w:t>d. Los contaminantes atmosféricos, como las partículas</w:t>
      </w:r>
      <w:r w:rsidRPr="36B0C349" w:rsidR="058ADA29">
        <w:rPr>
          <w:rFonts w:ascii="Times New Roman" w:hAnsi="Times New Roman" w:eastAsia="Times New Roman" w:cs="Times New Roman"/>
          <w:i w:val="1"/>
          <w:iCs w:val="1"/>
          <w:noProof w:val="0"/>
          <w:sz w:val="22"/>
          <w:szCs w:val="22"/>
          <w:lang w:val="es-ES"/>
        </w:rPr>
        <w:t xml:space="preserve">, </w:t>
      </w:r>
      <w:r w:rsidRPr="36B0C349" w:rsidR="058ADA29">
        <w:rPr>
          <w:rFonts w:ascii="Times New Roman" w:hAnsi="Times New Roman" w:eastAsia="Times New Roman" w:cs="Times New Roman"/>
          <w:i w:val="0"/>
          <w:iCs w:val="0"/>
          <w:noProof w:val="0"/>
          <w:sz w:val="22"/>
          <w:szCs w:val="22"/>
          <w:lang w:val="es-ES"/>
        </w:rPr>
        <w:t>el ozono, el dióxido de nitrógeno y el dióxido de azufre</w:t>
      </w:r>
      <w:r w:rsidRPr="36B0C349" w:rsidR="058ADA29">
        <w:rPr>
          <w:rFonts w:ascii="Times New Roman" w:hAnsi="Times New Roman" w:eastAsia="Times New Roman" w:cs="Times New Roman"/>
          <w:i w:val="1"/>
          <w:iCs w:val="1"/>
          <w:noProof w:val="0"/>
          <w:sz w:val="22"/>
          <w:szCs w:val="22"/>
          <w:lang w:val="es-ES"/>
        </w:rPr>
        <w:t>,</w:t>
      </w:r>
      <w:r w:rsidRPr="36B0C349" w:rsidR="058ADA29">
        <w:rPr>
          <w:rFonts w:ascii="Times New Roman" w:hAnsi="Times New Roman" w:eastAsia="Times New Roman" w:cs="Times New Roman"/>
          <w:noProof w:val="0"/>
          <w:sz w:val="22"/>
          <w:szCs w:val="22"/>
          <w:lang w:val="es-ES"/>
        </w:rPr>
        <w:t xml:space="preserve"> pueden tener graves efectos adversos en la salud humana. La exposición al aire contaminado se ha asociado a diversas </w:t>
      </w:r>
      <w:r w:rsidRPr="36B0C349" w:rsidR="058ADA29">
        <w:rPr>
          <w:rFonts w:ascii="Times New Roman" w:hAnsi="Times New Roman" w:eastAsia="Times New Roman" w:cs="Times New Roman"/>
          <w:i w:val="0"/>
          <w:iCs w:val="0"/>
          <w:noProof w:val="0"/>
          <w:sz w:val="22"/>
          <w:szCs w:val="22"/>
          <w:lang w:val="es-ES"/>
        </w:rPr>
        <w:t xml:space="preserve">enfermedades </w:t>
      </w:r>
      <w:r w:rsidRPr="36B0C349" w:rsidR="0C21F969">
        <w:rPr>
          <w:rFonts w:ascii="Times New Roman" w:hAnsi="Times New Roman" w:eastAsia="Times New Roman" w:cs="Times New Roman"/>
          <w:i w:val="0"/>
          <w:iCs w:val="0"/>
          <w:noProof w:val="0"/>
          <w:sz w:val="22"/>
          <w:szCs w:val="22"/>
          <w:lang w:val="es-ES"/>
        </w:rPr>
        <w:t xml:space="preserve">cardio </w:t>
      </w:r>
      <w:r w:rsidRPr="36B0C349" w:rsidR="058ADA29">
        <w:rPr>
          <w:rFonts w:ascii="Times New Roman" w:hAnsi="Times New Roman" w:eastAsia="Times New Roman" w:cs="Times New Roman"/>
          <w:i w:val="0"/>
          <w:iCs w:val="0"/>
          <w:noProof w:val="0"/>
          <w:sz w:val="22"/>
          <w:szCs w:val="22"/>
          <w:lang w:val="es-ES"/>
        </w:rPr>
        <w:t>respiratorias, como el asma, la enfermedad pulmonar obstructiva crónica y el cáncer de pulmón.</w:t>
      </w:r>
      <w:r w:rsidRPr="36B0C349" w:rsidR="058ADA29">
        <w:rPr>
          <w:rFonts w:ascii="Times New Roman" w:hAnsi="Times New Roman" w:eastAsia="Times New Roman" w:cs="Times New Roman"/>
          <w:i w:val="0"/>
          <w:iCs w:val="0"/>
          <w:noProof w:val="0"/>
          <w:sz w:val="22"/>
          <w:szCs w:val="22"/>
          <w:lang w:val="es-ES"/>
        </w:rPr>
        <w:t xml:space="preserve"> </w:t>
      </w:r>
      <w:r w:rsidRPr="36B0C349" w:rsidR="058ADA29">
        <w:rPr>
          <w:rFonts w:ascii="Times New Roman" w:hAnsi="Times New Roman" w:eastAsia="Times New Roman" w:cs="Times New Roman"/>
          <w:noProof w:val="0"/>
          <w:sz w:val="22"/>
          <w:szCs w:val="22"/>
          <w:lang w:val="es-ES"/>
        </w:rPr>
        <w:t xml:space="preserve">Además, la contaminación atmosférica se ha relacionado con problemas cardiovasculares, como infartos de miocardio y accidentes cerebrovasculares, así como con alergias y enfermedades cutáneas. </w:t>
      </w:r>
      <w:r w:rsidRPr="36B0C349" w:rsidR="058ADA29">
        <w:rPr>
          <w:rFonts w:ascii="Times New Roman" w:hAnsi="Times New Roman" w:eastAsia="Times New Roman" w:cs="Times New Roman"/>
          <w:i w:val="0"/>
          <w:iCs w:val="0"/>
          <w:noProof w:val="0"/>
          <w:sz w:val="22"/>
          <w:szCs w:val="22"/>
          <w:lang w:val="es-ES"/>
        </w:rPr>
        <w:t>A</w:t>
      </w:r>
      <w:r w:rsidRPr="36B0C349" w:rsidR="450DA6F3">
        <w:rPr>
          <w:rFonts w:ascii="Times New Roman" w:hAnsi="Times New Roman" w:eastAsia="Times New Roman" w:cs="Times New Roman"/>
          <w:i w:val="0"/>
          <w:iCs w:val="0"/>
          <w:noProof w:val="0"/>
          <w:sz w:val="22"/>
          <w:szCs w:val="22"/>
          <w:lang w:val="es-ES"/>
        </w:rPr>
        <w:t>hora bien</w:t>
      </w:r>
      <w:r w:rsidRPr="36B0C349" w:rsidR="058ADA29">
        <w:rPr>
          <w:rFonts w:ascii="Times New Roman" w:hAnsi="Times New Roman" w:eastAsia="Times New Roman" w:cs="Times New Roman"/>
          <w:i w:val="0"/>
          <w:iCs w:val="0"/>
          <w:noProof w:val="0"/>
          <w:sz w:val="22"/>
          <w:szCs w:val="22"/>
          <w:lang w:val="es-ES"/>
        </w:rPr>
        <w:t xml:space="preserve">, </w:t>
      </w:r>
      <w:r w:rsidRPr="36B0C349" w:rsidR="058ADA29">
        <w:rPr>
          <w:rFonts w:ascii="Times New Roman" w:hAnsi="Times New Roman" w:eastAsia="Times New Roman" w:cs="Times New Roman"/>
          <w:i w:val="0"/>
          <w:iCs w:val="0"/>
          <w:noProof w:val="0"/>
          <w:sz w:val="22"/>
          <w:szCs w:val="22"/>
          <w:lang w:val="es-ES"/>
        </w:rPr>
        <w:t xml:space="preserve">la contaminación </w:t>
      </w:r>
      <w:r w:rsidRPr="36B0C349" w:rsidR="058ADA29">
        <w:rPr>
          <w:rFonts w:ascii="Times New Roman" w:hAnsi="Times New Roman" w:eastAsia="Times New Roman" w:cs="Times New Roman"/>
          <w:i w:val="0"/>
          <w:iCs w:val="0"/>
          <w:noProof w:val="0"/>
          <w:sz w:val="22"/>
          <w:szCs w:val="22"/>
          <w:lang w:val="es-ES"/>
        </w:rPr>
        <w:t>atmosférica</w:t>
      </w:r>
      <w:r w:rsidRPr="36B0C349" w:rsidR="058ADA29">
        <w:rPr>
          <w:rFonts w:ascii="Times New Roman" w:hAnsi="Times New Roman" w:eastAsia="Times New Roman" w:cs="Times New Roman"/>
          <w:i w:val="0"/>
          <w:iCs w:val="0"/>
          <w:noProof w:val="0"/>
          <w:sz w:val="22"/>
          <w:szCs w:val="22"/>
          <w:lang w:val="es-ES"/>
        </w:rPr>
        <w:t xml:space="preserve"> también puede afectar al desarrollo de los niños y</w:t>
      </w:r>
      <w:r w:rsidRPr="36B0C349" w:rsidR="058ADA29">
        <w:rPr>
          <w:rFonts w:ascii="Times New Roman" w:hAnsi="Times New Roman" w:eastAsia="Times New Roman" w:cs="Times New Roman"/>
          <w:i w:val="0"/>
          <w:iCs w:val="0"/>
          <w:noProof w:val="0"/>
          <w:sz w:val="22"/>
          <w:szCs w:val="22"/>
          <w:lang w:val="es-ES"/>
        </w:rPr>
        <w:t xml:space="preserve"> provocar problemas cognitivos y de comportamiento.</w:t>
      </w:r>
    </w:p>
    <w:p w:rsidR="12C7CB0C" w:rsidP="12C7CB0C" w:rsidRDefault="12C7CB0C" w14:paraId="12543E26" w14:textId="7A9D32DE">
      <w:pPr>
        <w:pStyle w:val="Normal"/>
        <w:spacing w:before="0" w:beforeAutospacing="off" w:after="160" w:afterAutospacing="off" w:line="257" w:lineRule="auto"/>
        <w:rPr>
          <w:rFonts w:ascii="Times New Roman" w:hAnsi="Times New Roman" w:eastAsia="Times New Roman" w:cs="Times New Roman"/>
          <w:noProof w:val="0"/>
          <w:sz w:val="22"/>
          <w:szCs w:val="22"/>
          <w:lang w:val="es-ES"/>
        </w:rPr>
      </w:pPr>
    </w:p>
    <w:p xmlns:wp14="http://schemas.microsoft.com/office/word/2010/wordml" w:rsidP="12C7CB0C" wp14:paraId="1375E569" wp14:textId="02E987D0">
      <w:pPr>
        <w:spacing w:before="0" w:beforeAutospacing="off" w:after="160" w:afterAutospacing="off" w:line="257" w:lineRule="auto"/>
        <w:rPr>
          <w:rFonts w:ascii="Times New Roman" w:hAnsi="Times New Roman" w:eastAsia="Times New Roman" w:cs="Times New Roman"/>
          <w:noProof w:val="0"/>
          <w:sz w:val="24"/>
          <w:szCs w:val="24"/>
          <w:lang w:val="es-ES"/>
        </w:rPr>
      </w:pPr>
      <w:r w:rsidRPr="12C7CB0C" w:rsidR="058ADA29">
        <w:rPr>
          <w:rFonts w:ascii="Times New Roman" w:hAnsi="Times New Roman" w:eastAsia="Times New Roman" w:cs="Times New Roman"/>
          <w:noProof w:val="0"/>
          <w:sz w:val="24"/>
          <w:szCs w:val="24"/>
          <w:lang w:val="es-ES"/>
        </w:rPr>
        <w:t>Materiales y métodos</w:t>
      </w:r>
    </w:p>
    <w:p w:rsidR="12C7CB0C" w:rsidP="12C7CB0C" w:rsidRDefault="12C7CB0C" w14:paraId="35690518" w14:textId="17C624F4">
      <w:pPr>
        <w:pStyle w:val="Normal"/>
        <w:spacing w:before="0" w:beforeAutospacing="off" w:after="160" w:afterAutospacing="off" w:line="257" w:lineRule="auto"/>
        <w:rPr>
          <w:rFonts w:ascii="Times New Roman" w:hAnsi="Times New Roman" w:eastAsia="Times New Roman" w:cs="Times New Roman"/>
          <w:noProof w:val="0"/>
          <w:sz w:val="24"/>
          <w:szCs w:val="24"/>
          <w:lang w:val="es-ES"/>
        </w:rPr>
      </w:pPr>
    </w:p>
    <w:p w:rsidR="32A63667" w:rsidP="36B0C349" w:rsidRDefault="32A63667" w14:paraId="43CC380F" w14:textId="3289F303">
      <w:pPr>
        <w:pStyle w:val="Normal"/>
        <w:suppressLineNumbers w:val="0"/>
        <w:bidi w:val="0"/>
        <w:spacing w:before="0" w:beforeAutospacing="off" w:after="160" w:afterAutospacing="off" w:line="257" w:lineRule="auto"/>
        <w:ind w:left="0" w:right="0"/>
        <w:jc w:val="left"/>
        <w:rPr>
          <w:rFonts w:ascii="Times New Roman" w:hAnsi="Times New Roman" w:eastAsia="Times New Roman" w:cs="Times New Roman"/>
          <w:i w:val="0"/>
          <w:iCs w:val="0"/>
          <w:noProof w:val="0"/>
          <w:sz w:val="22"/>
          <w:szCs w:val="22"/>
          <w:lang w:val="es-ES"/>
        </w:rPr>
      </w:pPr>
      <w:r w:rsidRPr="36B0C349" w:rsidR="32A63667">
        <w:rPr>
          <w:rFonts w:ascii="Times New Roman" w:hAnsi="Times New Roman" w:eastAsia="Times New Roman" w:cs="Times New Roman"/>
          <w:i w:val="0"/>
          <w:iCs w:val="0"/>
          <w:noProof w:val="0"/>
          <w:sz w:val="22"/>
          <w:szCs w:val="22"/>
          <w:lang w:val="es-ES"/>
        </w:rPr>
        <w:t>Para la realización</w:t>
      </w:r>
      <w:r w:rsidRPr="36B0C349" w:rsidR="45B4F321">
        <w:rPr>
          <w:rFonts w:ascii="Times New Roman" w:hAnsi="Times New Roman" w:eastAsia="Times New Roman" w:cs="Times New Roman"/>
          <w:i w:val="0"/>
          <w:iCs w:val="0"/>
          <w:noProof w:val="0"/>
          <w:sz w:val="22"/>
          <w:szCs w:val="22"/>
          <w:lang w:val="es-ES"/>
        </w:rPr>
        <w:t xml:space="preserve"> se hizo uso de método P</w:t>
      </w:r>
      <w:r w:rsidRPr="36B0C349" w:rsidR="0371E01C">
        <w:rPr>
          <w:rFonts w:ascii="Times New Roman" w:hAnsi="Times New Roman" w:eastAsia="Times New Roman" w:cs="Times New Roman"/>
          <w:i w:val="0"/>
          <w:iCs w:val="0"/>
          <w:noProof w:val="0"/>
          <w:sz w:val="22"/>
          <w:szCs w:val="22"/>
          <w:lang w:val="es-ES"/>
        </w:rPr>
        <w:t>RI</w:t>
      </w:r>
      <w:r w:rsidRPr="36B0C349" w:rsidR="4CA354FB">
        <w:rPr>
          <w:rFonts w:ascii="Times New Roman" w:hAnsi="Times New Roman" w:eastAsia="Times New Roman" w:cs="Times New Roman"/>
          <w:i w:val="0"/>
          <w:iCs w:val="0"/>
          <w:noProof w:val="0"/>
          <w:sz w:val="22"/>
          <w:szCs w:val="22"/>
          <w:lang w:val="es-ES"/>
        </w:rPr>
        <w:t>S</w:t>
      </w:r>
      <w:r w:rsidRPr="36B0C349" w:rsidR="0371E01C">
        <w:rPr>
          <w:rFonts w:ascii="Times New Roman" w:hAnsi="Times New Roman" w:eastAsia="Times New Roman" w:cs="Times New Roman"/>
          <w:i w:val="0"/>
          <w:iCs w:val="0"/>
          <w:noProof w:val="0"/>
          <w:sz w:val="22"/>
          <w:szCs w:val="22"/>
          <w:lang w:val="es-ES"/>
        </w:rPr>
        <w:t>MA (</w:t>
      </w:r>
      <w:r w:rsidRPr="36B0C349" w:rsidR="0371E01C">
        <w:rPr>
          <w:rFonts w:ascii="Times New Roman" w:hAnsi="Times New Roman" w:eastAsia="Times New Roman" w:cs="Times New Roman"/>
          <w:i w:val="0"/>
          <w:iCs w:val="0"/>
          <w:noProof w:val="0"/>
          <w:sz w:val="22"/>
          <w:szCs w:val="22"/>
          <w:lang w:val="es-ES"/>
        </w:rPr>
        <w:t>Preferred</w:t>
      </w:r>
      <w:r w:rsidRPr="36B0C349" w:rsidR="0371E01C">
        <w:rPr>
          <w:rFonts w:ascii="Times New Roman" w:hAnsi="Times New Roman" w:eastAsia="Times New Roman" w:cs="Times New Roman"/>
          <w:i w:val="0"/>
          <w:iCs w:val="0"/>
          <w:noProof w:val="0"/>
          <w:sz w:val="22"/>
          <w:szCs w:val="22"/>
          <w:lang w:val="es-ES"/>
        </w:rPr>
        <w:t xml:space="preserve"> </w:t>
      </w:r>
      <w:r w:rsidRPr="36B0C349" w:rsidR="53096C89">
        <w:rPr>
          <w:rFonts w:ascii="Times New Roman" w:hAnsi="Times New Roman" w:eastAsia="Times New Roman" w:cs="Times New Roman"/>
          <w:i w:val="0"/>
          <w:iCs w:val="0"/>
          <w:noProof w:val="0"/>
          <w:sz w:val="22"/>
          <w:szCs w:val="22"/>
          <w:lang w:val="es-ES"/>
        </w:rPr>
        <w:t>Reporting</w:t>
      </w:r>
      <w:r w:rsidRPr="36B0C349" w:rsidR="2D09B084">
        <w:rPr>
          <w:rFonts w:ascii="Times New Roman" w:hAnsi="Times New Roman" w:eastAsia="Times New Roman" w:cs="Times New Roman"/>
          <w:i w:val="0"/>
          <w:iCs w:val="0"/>
          <w:noProof w:val="0"/>
          <w:sz w:val="22"/>
          <w:szCs w:val="22"/>
          <w:lang w:val="es-ES"/>
        </w:rPr>
        <w:t xml:space="preserve"> </w:t>
      </w:r>
      <w:r w:rsidRPr="36B0C349" w:rsidR="0371E01C">
        <w:rPr>
          <w:rFonts w:ascii="Times New Roman" w:hAnsi="Times New Roman" w:eastAsia="Times New Roman" w:cs="Times New Roman"/>
          <w:i w:val="0"/>
          <w:iCs w:val="0"/>
          <w:noProof w:val="0"/>
          <w:sz w:val="22"/>
          <w:szCs w:val="22"/>
          <w:lang w:val="es-ES"/>
        </w:rPr>
        <w:t>Items</w:t>
      </w:r>
      <w:r w:rsidRPr="36B0C349" w:rsidR="389CE2EF">
        <w:rPr>
          <w:rFonts w:ascii="Times New Roman" w:hAnsi="Times New Roman" w:eastAsia="Times New Roman" w:cs="Times New Roman"/>
          <w:i w:val="0"/>
          <w:iCs w:val="0"/>
          <w:noProof w:val="0"/>
          <w:sz w:val="22"/>
          <w:szCs w:val="22"/>
          <w:lang w:val="es-ES"/>
        </w:rPr>
        <w:t xml:space="preserve"> </w:t>
      </w:r>
      <w:r w:rsidRPr="36B0C349" w:rsidR="389CE2EF">
        <w:rPr>
          <w:rFonts w:ascii="Times New Roman" w:hAnsi="Times New Roman" w:eastAsia="Times New Roman" w:cs="Times New Roman"/>
          <w:i w:val="0"/>
          <w:iCs w:val="0"/>
          <w:noProof w:val="0"/>
          <w:sz w:val="22"/>
          <w:szCs w:val="22"/>
          <w:lang w:val="es-ES"/>
        </w:rPr>
        <w:t>for</w:t>
      </w:r>
      <w:r w:rsidRPr="36B0C349" w:rsidR="389CE2EF">
        <w:rPr>
          <w:rFonts w:ascii="Times New Roman" w:hAnsi="Times New Roman" w:eastAsia="Times New Roman" w:cs="Times New Roman"/>
          <w:i w:val="0"/>
          <w:iCs w:val="0"/>
          <w:noProof w:val="0"/>
          <w:sz w:val="22"/>
          <w:szCs w:val="22"/>
          <w:lang w:val="es-ES"/>
        </w:rPr>
        <w:t xml:space="preserve"> </w:t>
      </w:r>
      <w:r w:rsidRPr="36B0C349" w:rsidR="389CE2EF">
        <w:rPr>
          <w:rFonts w:ascii="Times New Roman" w:hAnsi="Times New Roman" w:eastAsia="Times New Roman" w:cs="Times New Roman"/>
          <w:i w:val="0"/>
          <w:iCs w:val="0"/>
          <w:noProof w:val="0"/>
          <w:sz w:val="22"/>
          <w:szCs w:val="22"/>
          <w:lang w:val="es-ES"/>
        </w:rPr>
        <w:t>Systematic</w:t>
      </w:r>
      <w:r w:rsidRPr="36B0C349" w:rsidR="389CE2EF">
        <w:rPr>
          <w:rFonts w:ascii="Times New Roman" w:hAnsi="Times New Roman" w:eastAsia="Times New Roman" w:cs="Times New Roman"/>
          <w:i w:val="0"/>
          <w:iCs w:val="0"/>
          <w:noProof w:val="0"/>
          <w:sz w:val="22"/>
          <w:szCs w:val="22"/>
          <w:lang w:val="es-ES"/>
        </w:rPr>
        <w:t xml:space="preserve"> </w:t>
      </w:r>
      <w:r w:rsidRPr="36B0C349" w:rsidR="507C25D5">
        <w:rPr>
          <w:rFonts w:ascii="Times New Roman" w:hAnsi="Times New Roman" w:eastAsia="Times New Roman" w:cs="Times New Roman"/>
          <w:i w:val="0"/>
          <w:iCs w:val="0"/>
          <w:noProof w:val="0"/>
          <w:sz w:val="22"/>
          <w:szCs w:val="22"/>
          <w:lang w:val="es-ES"/>
        </w:rPr>
        <w:t>review</w:t>
      </w:r>
      <w:r w:rsidRPr="36B0C349" w:rsidR="507C25D5">
        <w:rPr>
          <w:rFonts w:ascii="Times New Roman" w:hAnsi="Times New Roman" w:eastAsia="Times New Roman" w:cs="Times New Roman"/>
          <w:i w:val="0"/>
          <w:iCs w:val="0"/>
          <w:noProof w:val="0"/>
          <w:sz w:val="22"/>
          <w:szCs w:val="22"/>
          <w:lang w:val="es-ES"/>
        </w:rPr>
        <w:t xml:space="preserve"> and Meta-</w:t>
      </w:r>
      <w:r w:rsidRPr="36B0C349" w:rsidR="507C25D5">
        <w:rPr>
          <w:rFonts w:ascii="Times New Roman" w:hAnsi="Times New Roman" w:eastAsia="Times New Roman" w:cs="Times New Roman"/>
          <w:i w:val="0"/>
          <w:iCs w:val="0"/>
          <w:noProof w:val="0"/>
          <w:sz w:val="22"/>
          <w:szCs w:val="22"/>
          <w:lang w:val="es-ES"/>
        </w:rPr>
        <w:t>Analyses</w:t>
      </w:r>
      <w:r w:rsidRPr="36B0C349" w:rsidR="507C25D5">
        <w:rPr>
          <w:rFonts w:ascii="Times New Roman" w:hAnsi="Times New Roman" w:eastAsia="Times New Roman" w:cs="Times New Roman"/>
          <w:i w:val="0"/>
          <w:iCs w:val="0"/>
          <w:noProof w:val="0"/>
          <w:sz w:val="22"/>
          <w:szCs w:val="22"/>
          <w:lang w:val="es-ES"/>
        </w:rPr>
        <w:t>)</w:t>
      </w:r>
      <w:r w:rsidRPr="36B0C349" w:rsidR="0371E01C">
        <w:rPr>
          <w:rFonts w:ascii="Times New Roman" w:hAnsi="Times New Roman" w:eastAsia="Times New Roman" w:cs="Times New Roman"/>
          <w:i w:val="0"/>
          <w:iCs w:val="0"/>
          <w:noProof w:val="0"/>
          <w:sz w:val="22"/>
          <w:szCs w:val="22"/>
          <w:lang w:val="es-ES"/>
        </w:rPr>
        <w:t xml:space="preserve"> </w:t>
      </w:r>
      <w:r w:rsidRPr="36B0C349" w:rsidR="45B4F321">
        <w:rPr>
          <w:rFonts w:ascii="Times New Roman" w:hAnsi="Times New Roman" w:eastAsia="Times New Roman" w:cs="Times New Roman"/>
          <w:i w:val="0"/>
          <w:iCs w:val="0"/>
          <w:noProof w:val="0"/>
          <w:sz w:val="22"/>
          <w:szCs w:val="22"/>
          <w:lang w:val="es-ES"/>
        </w:rPr>
        <w:t xml:space="preserve">para el cual </w:t>
      </w:r>
      <w:r w:rsidRPr="36B0C349" w:rsidR="45B4F321">
        <w:rPr>
          <w:rFonts w:ascii="Times New Roman" w:hAnsi="Times New Roman" w:eastAsia="Times New Roman" w:cs="Times New Roman"/>
          <w:i w:val="0"/>
          <w:iCs w:val="0"/>
          <w:noProof w:val="0"/>
          <w:sz w:val="22"/>
          <w:szCs w:val="22"/>
          <w:lang w:val="es-ES"/>
        </w:rPr>
        <w:t>se</w:t>
      </w:r>
      <w:r w:rsidRPr="36B0C349" w:rsidR="32A63667">
        <w:rPr>
          <w:rFonts w:ascii="Times New Roman" w:hAnsi="Times New Roman" w:eastAsia="Times New Roman" w:cs="Times New Roman"/>
          <w:i w:val="0"/>
          <w:iCs w:val="0"/>
          <w:noProof w:val="0"/>
          <w:sz w:val="22"/>
          <w:szCs w:val="22"/>
          <w:lang w:val="es-ES"/>
        </w:rPr>
        <w:t xml:space="preserve"> </w:t>
      </w:r>
      <w:r w:rsidRPr="36B0C349" w:rsidR="62242CC3">
        <w:rPr>
          <w:rFonts w:ascii="Times New Roman" w:hAnsi="Times New Roman" w:eastAsia="Times New Roman" w:cs="Times New Roman"/>
          <w:i w:val="0"/>
          <w:iCs w:val="0"/>
          <w:noProof w:val="0"/>
          <w:sz w:val="22"/>
          <w:szCs w:val="22"/>
          <w:lang w:val="es-ES"/>
        </w:rPr>
        <w:t>realizó</w:t>
      </w:r>
      <w:r w:rsidRPr="36B0C349" w:rsidR="32A63667">
        <w:rPr>
          <w:rFonts w:ascii="Times New Roman" w:hAnsi="Times New Roman" w:eastAsia="Times New Roman" w:cs="Times New Roman"/>
          <w:i w:val="0"/>
          <w:iCs w:val="0"/>
          <w:noProof w:val="0"/>
          <w:sz w:val="22"/>
          <w:szCs w:val="22"/>
          <w:lang w:val="es-ES"/>
        </w:rPr>
        <w:t xml:space="preserve"> una búsqueda exhaustiva</w:t>
      </w:r>
      <w:r w:rsidRPr="36B0C349" w:rsidR="32A63667">
        <w:rPr>
          <w:rFonts w:ascii="Times New Roman" w:hAnsi="Times New Roman" w:eastAsia="Times New Roman" w:cs="Times New Roman"/>
          <w:i w:val="0"/>
          <w:iCs w:val="0"/>
          <w:noProof w:val="0"/>
          <w:sz w:val="22"/>
          <w:szCs w:val="22"/>
          <w:lang w:val="es-ES"/>
        </w:rPr>
        <w:t xml:space="preserve"> donde se lograron seleccionar una gran variedad de documentos de diferentes repositorios</w:t>
      </w:r>
      <w:r w:rsidRPr="36B0C349" w:rsidR="223E5875">
        <w:rPr>
          <w:rFonts w:ascii="Times New Roman" w:hAnsi="Times New Roman" w:eastAsia="Times New Roman" w:cs="Times New Roman"/>
          <w:i w:val="0"/>
          <w:iCs w:val="0"/>
          <w:noProof w:val="0"/>
          <w:sz w:val="22"/>
          <w:szCs w:val="22"/>
          <w:lang w:val="es-ES"/>
        </w:rPr>
        <w:t>,</w:t>
      </w:r>
      <w:r w:rsidRPr="36B0C349" w:rsidR="23C80CBC">
        <w:rPr>
          <w:rFonts w:ascii="Times New Roman" w:hAnsi="Times New Roman" w:eastAsia="Times New Roman" w:cs="Times New Roman"/>
          <w:i w:val="0"/>
          <w:iCs w:val="0"/>
          <w:noProof w:val="0"/>
          <w:sz w:val="22"/>
          <w:szCs w:val="22"/>
          <w:lang w:val="es-ES"/>
        </w:rPr>
        <w:t xml:space="preserve"> como </w:t>
      </w:r>
      <w:r w:rsidRPr="36B0C349" w:rsidR="23C80CBC">
        <w:rPr>
          <w:rFonts w:ascii="Times New Roman" w:hAnsi="Times New Roman" w:eastAsia="Times New Roman" w:cs="Times New Roman"/>
          <w:i w:val="0"/>
          <w:iCs w:val="0"/>
          <w:noProof w:val="0"/>
          <w:sz w:val="22"/>
          <w:szCs w:val="22"/>
          <w:lang w:val="es-ES"/>
        </w:rPr>
        <w:t>Scoppus</w:t>
      </w:r>
      <w:r w:rsidRPr="36B0C349" w:rsidR="23C80CBC">
        <w:rPr>
          <w:rFonts w:ascii="Times New Roman" w:hAnsi="Times New Roman" w:eastAsia="Times New Roman" w:cs="Times New Roman"/>
          <w:i w:val="0"/>
          <w:iCs w:val="0"/>
          <w:noProof w:val="0"/>
          <w:sz w:val="22"/>
          <w:szCs w:val="22"/>
          <w:lang w:val="es-ES"/>
        </w:rPr>
        <w:t>, Scielo</w:t>
      </w:r>
      <w:r w:rsidRPr="36B0C349" w:rsidR="3712C992">
        <w:rPr>
          <w:rFonts w:ascii="Times New Roman" w:hAnsi="Times New Roman" w:eastAsia="Times New Roman" w:cs="Times New Roman"/>
          <w:i w:val="0"/>
          <w:iCs w:val="0"/>
          <w:noProof w:val="0"/>
          <w:sz w:val="22"/>
          <w:szCs w:val="22"/>
          <w:lang w:val="es-ES"/>
        </w:rPr>
        <w:t>,</w:t>
      </w:r>
      <w:r w:rsidRPr="36B0C349" w:rsidR="23C80CBC">
        <w:rPr>
          <w:rFonts w:ascii="Times New Roman" w:hAnsi="Times New Roman" w:eastAsia="Times New Roman" w:cs="Times New Roman"/>
          <w:i w:val="0"/>
          <w:iCs w:val="0"/>
          <w:noProof w:val="0"/>
          <w:sz w:val="22"/>
          <w:szCs w:val="22"/>
          <w:lang w:val="es-ES"/>
        </w:rPr>
        <w:t xml:space="preserve"> Pub </w:t>
      </w:r>
      <w:r w:rsidRPr="36B0C349" w:rsidR="23C80CBC">
        <w:rPr>
          <w:rFonts w:ascii="Times New Roman" w:hAnsi="Times New Roman" w:eastAsia="Times New Roman" w:cs="Times New Roman"/>
          <w:i w:val="0"/>
          <w:iCs w:val="0"/>
          <w:noProof w:val="0"/>
          <w:sz w:val="22"/>
          <w:szCs w:val="22"/>
          <w:lang w:val="es-ES"/>
        </w:rPr>
        <w:t>medic</w:t>
      </w:r>
      <w:r w:rsidRPr="36B0C349" w:rsidR="23C80CBC">
        <w:rPr>
          <w:rFonts w:ascii="Times New Roman" w:hAnsi="Times New Roman" w:eastAsia="Times New Roman" w:cs="Times New Roman"/>
          <w:i w:val="0"/>
          <w:iCs w:val="0"/>
          <w:noProof w:val="0"/>
          <w:sz w:val="22"/>
          <w:szCs w:val="22"/>
          <w:lang w:val="es-ES"/>
        </w:rPr>
        <w:t xml:space="preserve"> y </w:t>
      </w:r>
      <w:r w:rsidRPr="36B0C349" w:rsidR="23C80CBC">
        <w:rPr>
          <w:rFonts w:ascii="Times New Roman" w:hAnsi="Times New Roman" w:eastAsia="Times New Roman" w:cs="Times New Roman"/>
          <w:i w:val="0"/>
          <w:iCs w:val="0"/>
          <w:noProof w:val="0"/>
          <w:sz w:val="22"/>
          <w:szCs w:val="22"/>
          <w:lang w:val="es-ES"/>
        </w:rPr>
        <w:t>Clarivate</w:t>
      </w:r>
      <w:r w:rsidRPr="36B0C349" w:rsidR="23C80CBC">
        <w:rPr>
          <w:rFonts w:ascii="Times New Roman" w:hAnsi="Times New Roman" w:eastAsia="Times New Roman" w:cs="Times New Roman"/>
          <w:i w:val="0"/>
          <w:iCs w:val="0"/>
          <w:noProof w:val="0"/>
          <w:sz w:val="22"/>
          <w:szCs w:val="22"/>
          <w:lang w:val="es-ES"/>
        </w:rPr>
        <w:t>,</w:t>
      </w:r>
      <w:r w:rsidRPr="36B0C349" w:rsidR="223E5875">
        <w:rPr>
          <w:rFonts w:ascii="Times New Roman" w:hAnsi="Times New Roman" w:eastAsia="Times New Roman" w:cs="Times New Roman"/>
          <w:i w:val="0"/>
          <w:iCs w:val="0"/>
          <w:noProof w:val="0"/>
          <w:sz w:val="22"/>
          <w:szCs w:val="22"/>
          <w:lang w:val="es-ES"/>
        </w:rPr>
        <w:t xml:space="preserve"> </w:t>
      </w:r>
      <w:r w:rsidRPr="36B0C349" w:rsidR="32A63667">
        <w:rPr>
          <w:rFonts w:ascii="Times New Roman" w:hAnsi="Times New Roman" w:eastAsia="Times New Roman" w:cs="Times New Roman"/>
          <w:i w:val="0"/>
          <w:iCs w:val="0"/>
          <w:noProof w:val="0"/>
          <w:sz w:val="22"/>
          <w:szCs w:val="22"/>
          <w:lang w:val="es-ES"/>
        </w:rPr>
        <w:t xml:space="preserve"> de los cuales los que t</w:t>
      </w:r>
      <w:r w:rsidRPr="36B0C349" w:rsidR="1F94E675">
        <w:rPr>
          <w:rFonts w:ascii="Times New Roman" w:hAnsi="Times New Roman" w:eastAsia="Times New Roman" w:cs="Times New Roman"/>
          <w:i w:val="0"/>
          <w:iCs w:val="0"/>
          <w:noProof w:val="0"/>
          <w:sz w:val="22"/>
          <w:szCs w:val="22"/>
          <w:lang w:val="es-ES"/>
        </w:rPr>
        <w:t>uvier</w:t>
      </w:r>
      <w:r w:rsidRPr="36B0C349" w:rsidR="32A63667">
        <w:rPr>
          <w:rFonts w:ascii="Times New Roman" w:hAnsi="Times New Roman" w:eastAsia="Times New Roman" w:cs="Times New Roman"/>
          <w:i w:val="0"/>
          <w:iCs w:val="0"/>
          <w:noProof w:val="0"/>
          <w:sz w:val="22"/>
          <w:szCs w:val="22"/>
          <w:lang w:val="es-ES"/>
        </w:rPr>
        <w:t>a</w:t>
      </w:r>
      <w:r w:rsidRPr="36B0C349" w:rsidR="41CE22DF">
        <w:rPr>
          <w:rFonts w:ascii="Times New Roman" w:hAnsi="Times New Roman" w:eastAsia="Times New Roman" w:cs="Times New Roman"/>
          <w:i w:val="0"/>
          <w:iCs w:val="0"/>
          <w:noProof w:val="0"/>
          <w:sz w:val="22"/>
          <w:szCs w:val="22"/>
          <w:lang w:val="es-ES"/>
        </w:rPr>
        <w:t>n</w:t>
      </w:r>
      <w:r w:rsidRPr="36B0C349" w:rsidR="32A63667">
        <w:rPr>
          <w:rFonts w:ascii="Times New Roman" w:hAnsi="Times New Roman" w:eastAsia="Times New Roman" w:cs="Times New Roman"/>
          <w:i w:val="0"/>
          <w:iCs w:val="0"/>
          <w:noProof w:val="0"/>
          <w:sz w:val="22"/>
          <w:szCs w:val="22"/>
          <w:lang w:val="es-ES"/>
        </w:rPr>
        <w:t xml:space="preserve"> mayor relevancia </w:t>
      </w:r>
      <w:r w:rsidRPr="36B0C349" w:rsidR="1ED5D167">
        <w:rPr>
          <w:rFonts w:ascii="Times New Roman" w:hAnsi="Times New Roman" w:eastAsia="Times New Roman" w:cs="Times New Roman"/>
          <w:i w:val="0"/>
          <w:iCs w:val="0"/>
          <w:noProof w:val="0"/>
          <w:sz w:val="22"/>
          <w:szCs w:val="22"/>
          <w:lang w:val="es-ES"/>
        </w:rPr>
        <w:t xml:space="preserve">y relación </w:t>
      </w:r>
      <w:r w:rsidRPr="36B0C349" w:rsidR="70DD8B5A">
        <w:rPr>
          <w:rFonts w:ascii="Times New Roman" w:hAnsi="Times New Roman" w:eastAsia="Times New Roman" w:cs="Times New Roman"/>
          <w:i w:val="0"/>
          <w:iCs w:val="0"/>
          <w:noProof w:val="0"/>
          <w:sz w:val="22"/>
          <w:szCs w:val="22"/>
          <w:lang w:val="es-ES"/>
        </w:rPr>
        <w:t xml:space="preserve">con lo que es </w:t>
      </w:r>
      <w:r w:rsidRPr="36B0C349" w:rsidR="28785D2A">
        <w:rPr>
          <w:rFonts w:ascii="Times New Roman" w:hAnsi="Times New Roman" w:eastAsia="Times New Roman" w:cs="Times New Roman"/>
          <w:i w:val="0"/>
          <w:iCs w:val="0"/>
          <w:noProof w:val="0"/>
          <w:sz w:val="22"/>
          <w:szCs w:val="22"/>
          <w:lang w:val="es-ES"/>
        </w:rPr>
        <w:t>“</w:t>
      </w:r>
      <w:r w:rsidRPr="36B0C349" w:rsidR="28785D2A">
        <w:rPr>
          <w:rFonts w:ascii="Times New Roman" w:hAnsi="Times New Roman" w:eastAsia="Times New Roman" w:cs="Times New Roman"/>
          <w:i w:val="0"/>
          <w:iCs w:val="0"/>
          <w:noProof w:val="0"/>
          <w:sz w:val="22"/>
          <w:szCs w:val="22"/>
          <w:lang w:val="es-ES"/>
        </w:rPr>
        <w:t xml:space="preserve">La </w:t>
      </w:r>
      <w:r w:rsidRPr="36B0C349" w:rsidR="70DD8B5A">
        <w:rPr>
          <w:rFonts w:ascii="Times New Roman" w:hAnsi="Times New Roman" w:eastAsia="Times New Roman" w:cs="Times New Roman"/>
          <w:i w:val="0"/>
          <w:iCs w:val="0"/>
          <w:noProof w:val="0"/>
          <w:sz w:val="22"/>
          <w:szCs w:val="22"/>
          <w:lang w:val="es-ES"/>
        </w:rPr>
        <w:t>contaminación del aire y su relación con la salud humana</w:t>
      </w:r>
      <w:r w:rsidRPr="36B0C349" w:rsidR="3ADBE50D">
        <w:rPr>
          <w:rFonts w:ascii="Times New Roman" w:hAnsi="Times New Roman" w:eastAsia="Times New Roman" w:cs="Times New Roman"/>
          <w:i w:val="0"/>
          <w:iCs w:val="0"/>
          <w:noProof w:val="0"/>
          <w:sz w:val="22"/>
          <w:szCs w:val="22"/>
          <w:lang w:val="es-ES"/>
        </w:rPr>
        <w:t>”</w:t>
      </w:r>
      <w:r w:rsidRPr="36B0C349" w:rsidR="1D137198">
        <w:rPr>
          <w:rFonts w:ascii="Times New Roman" w:hAnsi="Times New Roman" w:eastAsia="Times New Roman" w:cs="Times New Roman"/>
          <w:i w:val="0"/>
          <w:iCs w:val="0"/>
          <w:noProof w:val="0"/>
          <w:sz w:val="22"/>
          <w:szCs w:val="22"/>
          <w:lang w:val="es-ES"/>
        </w:rPr>
        <w:t xml:space="preserve">, después de una revisión general se decidió eliminar los artículos duplicados dentro de estos repositorios, </w:t>
      </w:r>
      <w:r w:rsidRPr="36B0C349" w:rsidR="3D005EC2">
        <w:rPr>
          <w:rFonts w:ascii="Times New Roman" w:hAnsi="Times New Roman" w:eastAsia="Times New Roman" w:cs="Times New Roman"/>
          <w:i w:val="0"/>
          <w:iCs w:val="0"/>
          <w:noProof w:val="0"/>
          <w:sz w:val="22"/>
          <w:szCs w:val="22"/>
          <w:lang w:val="es-ES"/>
        </w:rPr>
        <w:t xml:space="preserve">el resultado de esto fue </w:t>
      </w:r>
      <w:r w:rsidRPr="36B0C349" w:rsidR="02344026">
        <w:rPr>
          <w:rFonts w:ascii="Times New Roman" w:hAnsi="Times New Roman" w:eastAsia="Times New Roman" w:cs="Times New Roman"/>
          <w:i w:val="0"/>
          <w:iCs w:val="0"/>
          <w:noProof w:val="0"/>
          <w:sz w:val="22"/>
          <w:szCs w:val="22"/>
          <w:lang w:val="es-ES"/>
        </w:rPr>
        <w:t xml:space="preserve">que </w:t>
      </w:r>
      <w:r w:rsidRPr="36B0C349" w:rsidR="0429D0C4">
        <w:rPr>
          <w:rFonts w:ascii="Times New Roman" w:hAnsi="Times New Roman" w:eastAsia="Times New Roman" w:cs="Times New Roman"/>
          <w:i w:val="0"/>
          <w:iCs w:val="0"/>
          <w:noProof w:val="0"/>
          <w:sz w:val="22"/>
          <w:szCs w:val="22"/>
          <w:lang w:val="es-ES"/>
        </w:rPr>
        <w:t xml:space="preserve">se retiraran un total de 60 </w:t>
      </w:r>
      <w:r w:rsidRPr="36B0C349" w:rsidR="31F5B738">
        <w:rPr>
          <w:rFonts w:ascii="Times New Roman" w:hAnsi="Times New Roman" w:eastAsia="Times New Roman" w:cs="Times New Roman"/>
          <w:i w:val="0"/>
          <w:iCs w:val="0"/>
          <w:noProof w:val="0"/>
          <w:sz w:val="22"/>
          <w:szCs w:val="22"/>
          <w:lang w:val="es-ES"/>
        </w:rPr>
        <w:t>artículos</w:t>
      </w:r>
      <w:r w:rsidRPr="36B0C349" w:rsidR="601BE760">
        <w:rPr>
          <w:rFonts w:ascii="Times New Roman" w:hAnsi="Times New Roman" w:eastAsia="Times New Roman" w:cs="Times New Roman"/>
          <w:i w:val="0"/>
          <w:iCs w:val="0"/>
          <w:noProof w:val="0"/>
          <w:sz w:val="22"/>
          <w:szCs w:val="22"/>
          <w:lang w:val="es-ES"/>
        </w:rPr>
        <w:t xml:space="preserve">, 166 </w:t>
      </w:r>
      <w:r w:rsidRPr="36B0C349" w:rsidR="584092BD">
        <w:rPr>
          <w:rFonts w:ascii="Times New Roman" w:hAnsi="Times New Roman" w:eastAsia="Times New Roman" w:cs="Times New Roman"/>
          <w:i w:val="0"/>
          <w:iCs w:val="0"/>
          <w:noProof w:val="0"/>
          <w:sz w:val="22"/>
          <w:szCs w:val="22"/>
          <w:lang w:val="es-ES"/>
        </w:rPr>
        <w:t xml:space="preserve">artículos quedaron de los cuales 83 fueron excluidos por razones de que no </w:t>
      </w:r>
      <w:r w:rsidRPr="36B0C349" w:rsidR="4FCA1C33">
        <w:rPr>
          <w:rFonts w:ascii="Times New Roman" w:hAnsi="Times New Roman" w:eastAsia="Times New Roman" w:cs="Times New Roman"/>
          <w:i w:val="0"/>
          <w:iCs w:val="0"/>
          <w:noProof w:val="0"/>
          <w:sz w:val="22"/>
          <w:szCs w:val="22"/>
          <w:lang w:val="es-ES"/>
        </w:rPr>
        <w:t>tenían relación con</w:t>
      </w:r>
      <w:r w:rsidRPr="36B0C349" w:rsidR="0D51FFF0">
        <w:rPr>
          <w:rFonts w:ascii="Times New Roman" w:hAnsi="Times New Roman" w:eastAsia="Times New Roman" w:cs="Times New Roman"/>
          <w:i w:val="0"/>
          <w:iCs w:val="0"/>
          <w:noProof w:val="0"/>
          <w:sz w:val="22"/>
          <w:szCs w:val="22"/>
          <w:lang w:val="es-ES"/>
        </w:rPr>
        <w:t xml:space="preserve"> el parámetro </w:t>
      </w:r>
      <w:r w:rsidRPr="36B0C349" w:rsidR="4AE6664D">
        <w:rPr>
          <w:rFonts w:ascii="Times New Roman" w:hAnsi="Times New Roman" w:eastAsia="Times New Roman" w:cs="Times New Roman"/>
          <w:i w:val="0"/>
          <w:iCs w:val="0"/>
          <w:noProof w:val="0"/>
          <w:sz w:val="22"/>
          <w:szCs w:val="22"/>
          <w:lang w:val="es-ES"/>
        </w:rPr>
        <w:t xml:space="preserve">“niños” </w:t>
      </w:r>
      <w:r w:rsidRPr="36B0C349" w:rsidR="602683B8">
        <w:rPr>
          <w:rFonts w:ascii="Times New Roman" w:hAnsi="Times New Roman" w:eastAsia="Times New Roman" w:cs="Times New Roman"/>
          <w:i w:val="0"/>
          <w:iCs w:val="0"/>
          <w:noProof w:val="0"/>
          <w:sz w:val="22"/>
          <w:szCs w:val="22"/>
          <w:lang w:val="es-ES"/>
        </w:rPr>
        <w:t>, los otros artículos restantes se dividieron</w:t>
      </w:r>
      <w:r w:rsidRPr="36B0C349" w:rsidR="61271227">
        <w:rPr>
          <w:rFonts w:ascii="Times New Roman" w:hAnsi="Times New Roman" w:eastAsia="Times New Roman" w:cs="Times New Roman"/>
          <w:i w:val="0"/>
          <w:iCs w:val="0"/>
          <w:noProof w:val="0"/>
          <w:sz w:val="22"/>
          <w:szCs w:val="22"/>
          <w:lang w:val="es-ES"/>
        </w:rPr>
        <w:t xml:space="preserve"> revisaron de manera </w:t>
      </w:r>
      <w:r w:rsidRPr="36B0C349" w:rsidR="2640215D">
        <w:rPr>
          <w:rFonts w:ascii="Times New Roman" w:hAnsi="Times New Roman" w:eastAsia="Times New Roman" w:cs="Times New Roman"/>
          <w:i w:val="0"/>
          <w:iCs w:val="0"/>
          <w:noProof w:val="0"/>
          <w:sz w:val="22"/>
          <w:szCs w:val="22"/>
          <w:lang w:val="es-ES"/>
        </w:rPr>
        <w:t>más</w:t>
      </w:r>
      <w:r w:rsidRPr="36B0C349" w:rsidR="61271227">
        <w:rPr>
          <w:rFonts w:ascii="Times New Roman" w:hAnsi="Times New Roman" w:eastAsia="Times New Roman" w:cs="Times New Roman"/>
          <w:i w:val="0"/>
          <w:iCs w:val="0"/>
          <w:noProof w:val="0"/>
          <w:sz w:val="22"/>
          <w:szCs w:val="22"/>
          <w:lang w:val="es-ES"/>
        </w:rPr>
        <w:t xml:space="preserve"> </w:t>
      </w:r>
      <w:r w:rsidRPr="36B0C349" w:rsidR="0BC4D732">
        <w:rPr>
          <w:rFonts w:ascii="Times New Roman" w:hAnsi="Times New Roman" w:eastAsia="Times New Roman" w:cs="Times New Roman"/>
          <w:i w:val="0"/>
          <w:iCs w:val="0"/>
          <w:noProof w:val="0"/>
          <w:sz w:val="22"/>
          <w:szCs w:val="22"/>
          <w:lang w:val="es-ES"/>
        </w:rPr>
        <w:t>exhaustiva</w:t>
      </w:r>
      <w:r w:rsidRPr="36B0C349" w:rsidR="61271227">
        <w:rPr>
          <w:rFonts w:ascii="Times New Roman" w:hAnsi="Times New Roman" w:eastAsia="Times New Roman" w:cs="Times New Roman"/>
          <w:i w:val="0"/>
          <w:iCs w:val="0"/>
          <w:noProof w:val="0"/>
          <w:sz w:val="22"/>
          <w:szCs w:val="22"/>
          <w:lang w:val="es-ES"/>
        </w:rPr>
        <w:t xml:space="preserve"> y </w:t>
      </w:r>
      <w:r w:rsidRPr="36B0C349" w:rsidR="74D37EC2">
        <w:rPr>
          <w:rFonts w:ascii="Times New Roman" w:hAnsi="Times New Roman" w:eastAsia="Times New Roman" w:cs="Times New Roman"/>
          <w:i w:val="0"/>
          <w:iCs w:val="0"/>
          <w:noProof w:val="0"/>
          <w:sz w:val="22"/>
          <w:szCs w:val="22"/>
          <w:lang w:val="es-ES"/>
        </w:rPr>
        <w:t xml:space="preserve">se </w:t>
      </w:r>
      <w:r w:rsidRPr="36B0C349" w:rsidR="21979582">
        <w:rPr>
          <w:rFonts w:ascii="Times New Roman" w:hAnsi="Times New Roman" w:eastAsia="Times New Roman" w:cs="Times New Roman"/>
          <w:i w:val="0"/>
          <w:iCs w:val="0"/>
          <w:noProof w:val="0"/>
          <w:sz w:val="22"/>
          <w:szCs w:val="22"/>
          <w:lang w:val="es-ES"/>
        </w:rPr>
        <w:t>descartaron</w:t>
      </w:r>
      <w:r w:rsidRPr="36B0C349" w:rsidR="74D37EC2">
        <w:rPr>
          <w:rFonts w:ascii="Times New Roman" w:hAnsi="Times New Roman" w:eastAsia="Times New Roman" w:cs="Times New Roman"/>
          <w:i w:val="0"/>
          <w:iCs w:val="0"/>
          <w:noProof w:val="0"/>
          <w:sz w:val="22"/>
          <w:szCs w:val="22"/>
          <w:lang w:val="es-ES"/>
        </w:rPr>
        <w:t xml:space="preserve"> un total de 73 </w:t>
      </w:r>
      <w:r w:rsidRPr="36B0C349" w:rsidR="12430226">
        <w:rPr>
          <w:rFonts w:ascii="Times New Roman" w:hAnsi="Times New Roman" w:eastAsia="Times New Roman" w:cs="Times New Roman"/>
          <w:i w:val="0"/>
          <w:iCs w:val="0"/>
          <w:noProof w:val="0"/>
          <w:sz w:val="22"/>
          <w:szCs w:val="22"/>
          <w:lang w:val="es-ES"/>
        </w:rPr>
        <w:t>artículos</w:t>
      </w:r>
      <w:r w:rsidRPr="36B0C349" w:rsidR="74D37EC2">
        <w:rPr>
          <w:rFonts w:ascii="Times New Roman" w:hAnsi="Times New Roman" w:eastAsia="Times New Roman" w:cs="Times New Roman"/>
          <w:i w:val="0"/>
          <w:iCs w:val="0"/>
          <w:noProof w:val="0"/>
          <w:sz w:val="22"/>
          <w:szCs w:val="22"/>
          <w:lang w:val="es-ES"/>
        </w:rPr>
        <w:t>, ya que muchos hablaban sobre como</w:t>
      </w:r>
      <w:r w:rsidRPr="36B0C349" w:rsidR="74D37EC2">
        <w:rPr>
          <w:rFonts w:ascii="Times New Roman" w:hAnsi="Times New Roman" w:eastAsia="Times New Roman" w:cs="Times New Roman"/>
          <w:i w:val="0"/>
          <w:iCs w:val="0"/>
          <w:noProof w:val="0"/>
          <w:sz w:val="22"/>
          <w:szCs w:val="22"/>
          <w:lang w:val="es-ES"/>
        </w:rPr>
        <w:t xml:space="preserve"> la calidad del aire </w:t>
      </w:r>
      <w:r w:rsidRPr="36B0C349" w:rsidR="70FBED12">
        <w:rPr>
          <w:rFonts w:ascii="Times New Roman" w:hAnsi="Times New Roman" w:eastAsia="Times New Roman" w:cs="Times New Roman"/>
          <w:i w:val="0"/>
          <w:iCs w:val="0"/>
          <w:noProof w:val="0"/>
          <w:sz w:val="22"/>
          <w:szCs w:val="22"/>
          <w:lang w:val="es-ES"/>
        </w:rPr>
        <w:t>influía</w:t>
      </w:r>
      <w:r w:rsidRPr="36B0C349" w:rsidR="74D37EC2">
        <w:rPr>
          <w:rFonts w:ascii="Times New Roman" w:hAnsi="Times New Roman" w:eastAsia="Times New Roman" w:cs="Times New Roman"/>
          <w:i w:val="0"/>
          <w:iCs w:val="0"/>
          <w:noProof w:val="0"/>
          <w:sz w:val="22"/>
          <w:szCs w:val="22"/>
          <w:lang w:val="es-ES"/>
        </w:rPr>
        <w:t xml:space="preserve"> en la salud</w:t>
      </w:r>
      <w:r w:rsidRPr="36B0C349" w:rsidR="74D37EC2">
        <w:rPr>
          <w:rFonts w:ascii="Times New Roman" w:hAnsi="Times New Roman" w:eastAsia="Times New Roman" w:cs="Times New Roman"/>
          <w:i w:val="0"/>
          <w:iCs w:val="0"/>
          <w:noProof w:val="0"/>
          <w:sz w:val="22"/>
          <w:szCs w:val="22"/>
          <w:lang w:val="es-ES"/>
        </w:rPr>
        <w:t xml:space="preserve"> mental de </w:t>
      </w:r>
      <w:r w:rsidRPr="36B0C349" w:rsidR="7160FE84">
        <w:rPr>
          <w:rFonts w:ascii="Times New Roman" w:hAnsi="Times New Roman" w:eastAsia="Times New Roman" w:cs="Times New Roman"/>
          <w:i w:val="0"/>
          <w:iCs w:val="0"/>
          <w:noProof w:val="0"/>
          <w:sz w:val="22"/>
          <w:szCs w:val="22"/>
          <w:lang w:val="es-ES"/>
        </w:rPr>
        <w:t>jóvenes</w:t>
      </w:r>
      <w:r w:rsidRPr="36B0C349" w:rsidR="74D37EC2">
        <w:rPr>
          <w:rFonts w:ascii="Times New Roman" w:hAnsi="Times New Roman" w:eastAsia="Times New Roman" w:cs="Times New Roman"/>
          <w:i w:val="0"/>
          <w:iCs w:val="0"/>
          <w:noProof w:val="0"/>
          <w:sz w:val="22"/>
          <w:szCs w:val="22"/>
          <w:lang w:val="es-ES"/>
        </w:rPr>
        <w:t xml:space="preserve"> </w:t>
      </w:r>
      <w:r w:rsidRPr="36B0C349" w:rsidR="1791FF0B">
        <w:rPr>
          <w:rFonts w:ascii="Times New Roman" w:hAnsi="Times New Roman" w:eastAsia="Times New Roman" w:cs="Times New Roman"/>
          <w:i w:val="0"/>
          <w:iCs w:val="0"/>
          <w:noProof w:val="0"/>
          <w:sz w:val="22"/>
          <w:szCs w:val="22"/>
          <w:lang w:val="es-ES"/>
        </w:rPr>
        <w:t>adolescentes</w:t>
      </w:r>
      <w:r w:rsidRPr="36B0C349" w:rsidR="4E76F3B6">
        <w:rPr>
          <w:rFonts w:ascii="Times New Roman" w:hAnsi="Times New Roman" w:eastAsia="Times New Roman" w:cs="Times New Roman"/>
          <w:i w:val="0"/>
          <w:iCs w:val="0"/>
          <w:noProof w:val="0"/>
          <w:sz w:val="22"/>
          <w:szCs w:val="22"/>
          <w:lang w:val="es-ES"/>
        </w:rPr>
        <w:t>,</w:t>
      </w:r>
      <w:r w:rsidRPr="36B0C349" w:rsidR="471A8C95">
        <w:rPr>
          <w:rFonts w:ascii="Times New Roman" w:hAnsi="Times New Roman" w:eastAsia="Times New Roman" w:cs="Times New Roman"/>
          <w:i w:val="0"/>
          <w:iCs w:val="0"/>
          <w:noProof w:val="0"/>
          <w:sz w:val="22"/>
          <w:szCs w:val="22"/>
          <w:lang w:val="es-ES"/>
        </w:rPr>
        <w:t xml:space="preserve"> en adultos mayores y en mujeres gestantes </w:t>
      </w:r>
      <w:r w:rsidRPr="36B0C349" w:rsidR="4E76F3B6">
        <w:rPr>
          <w:rFonts w:ascii="Times New Roman" w:hAnsi="Times New Roman" w:eastAsia="Times New Roman" w:cs="Times New Roman"/>
          <w:i w:val="0"/>
          <w:iCs w:val="0"/>
          <w:noProof w:val="0"/>
          <w:sz w:val="22"/>
          <w:szCs w:val="22"/>
          <w:lang w:val="es-ES"/>
        </w:rPr>
        <w:t xml:space="preserve"> </w:t>
      </w:r>
      <w:r w:rsidRPr="36B0C349" w:rsidR="700A309D">
        <w:rPr>
          <w:rFonts w:ascii="Times New Roman" w:hAnsi="Times New Roman" w:eastAsia="Times New Roman" w:cs="Times New Roman"/>
          <w:i w:val="0"/>
          <w:iCs w:val="0"/>
          <w:noProof w:val="0"/>
          <w:sz w:val="22"/>
          <w:szCs w:val="22"/>
          <w:lang w:val="es-ES"/>
        </w:rPr>
        <w:t>siendo un dato que o tenía relación con el trabajo hecho.</w:t>
      </w:r>
    </w:p>
    <w:p w:rsidR="0971AD05" w:rsidP="12C7CB0C" w:rsidRDefault="0971AD05" w14:paraId="6C12E49C" w14:textId="34094478">
      <w:pPr>
        <w:pStyle w:val="Normal"/>
        <w:spacing w:before="0" w:beforeAutospacing="off" w:after="160" w:afterAutospacing="off" w:line="257" w:lineRule="auto"/>
      </w:pPr>
      <w:r w:rsidR="0971AD05">
        <w:drawing>
          <wp:inline wp14:editId="70BF3CD6" wp14:anchorId="4956DC68">
            <wp:extent cx="5267324" cy="5724524"/>
            <wp:effectExtent l="0" t="0" r="0" b="0"/>
            <wp:docPr id="1416186306" name="" title=""/>
            <wp:cNvGraphicFramePr>
              <a:graphicFrameLocks noChangeAspect="1"/>
            </wp:cNvGraphicFramePr>
            <a:graphic>
              <a:graphicData uri="http://schemas.openxmlformats.org/drawingml/2006/picture">
                <pic:pic>
                  <pic:nvPicPr>
                    <pic:cNvPr id="0" name=""/>
                    <pic:cNvPicPr/>
                  </pic:nvPicPr>
                  <pic:blipFill>
                    <a:blip r:embed="R2c52146133754b54">
                      <a:extLst>
                        <a:ext xmlns:a="http://schemas.openxmlformats.org/drawingml/2006/main" uri="{28A0092B-C50C-407E-A947-70E740481C1C}">
                          <a14:useLocalDpi val="0"/>
                        </a:ext>
                      </a:extLst>
                    </a:blip>
                    <a:stretch>
                      <a:fillRect/>
                    </a:stretch>
                  </pic:blipFill>
                  <pic:spPr>
                    <a:xfrm>
                      <a:off x="0" y="0"/>
                      <a:ext cx="5267324" cy="5724524"/>
                    </a:xfrm>
                    <a:prstGeom prst="rect">
                      <a:avLst/>
                    </a:prstGeom>
                  </pic:spPr>
                </pic:pic>
              </a:graphicData>
            </a:graphic>
          </wp:inline>
        </w:drawing>
      </w:r>
    </w:p>
    <w:tbl>
      <w:tblPr>
        <w:tblStyle w:val="PlainTable2"/>
        <w:tblW w:w="0" w:type="auto"/>
        <w:tblLayout w:type="fixed"/>
        <w:tblLook w:val="06A0" w:firstRow="1" w:lastRow="0" w:firstColumn="1" w:lastColumn="0" w:noHBand="1" w:noVBand="1"/>
      </w:tblPr>
      <w:tblGrid>
        <w:gridCol w:w="1803"/>
        <w:gridCol w:w="1803"/>
        <w:gridCol w:w="1803"/>
        <w:gridCol w:w="1803"/>
        <w:gridCol w:w="1800"/>
      </w:tblGrid>
      <w:tr w:rsidR="3D374802" w:rsidTr="46B48111" w14:paraId="7C1E45BE">
        <w:trPr>
          <w:trHeight w:val="300"/>
        </w:trPr>
        <w:tc>
          <w:tcPr>
            <w:cnfStyle w:val="001000000000" w:firstRow="0" w:lastRow="0" w:firstColumn="1" w:lastColumn="0" w:oddVBand="0" w:evenVBand="0" w:oddHBand="0" w:evenHBand="0" w:firstRowFirstColumn="0" w:firstRowLastColumn="0" w:lastRowFirstColumn="0" w:lastRowLastColumn="0"/>
            <w:tcW w:w="1803" w:type="dxa"/>
            <w:tcMar/>
          </w:tcPr>
          <w:p w:rsidR="4171D254" w:rsidP="46B48111" w:rsidRDefault="4171D254" w14:paraId="75471C92" w14:textId="35687106">
            <w:pPr>
              <w:pStyle w:val="Normal"/>
              <w:rPr>
                <w:rFonts w:ascii="Times New Roman" w:hAnsi="Times New Roman" w:eastAsia="Times New Roman" w:cs="Times New Roman"/>
                <w:noProof w:val="0"/>
                <w:sz w:val="22"/>
                <w:szCs w:val="22"/>
                <w:lang w:val="es-ES"/>
              </w:rPr>
            </w:pPr>
            <w:r w:rsidRPr="46B48111" w:rsidR="4171D254">
              <w:rPr>
                <w:rFonts w:ascii="Times New Roman" w:hAnsi="Times New Roman" w:eastAsia="Times New Roman" w:cs="Times New Roman"/>
                <w:noProof w:val="0"/>
                <w:sz w:val="22"/>
                <w:szCs w:val="22"/>
                <w:lang w:val="es-ES"/>
              </w:rPr>
              <w:t>Repositorios</w:t>
            </w:r>
          </w:p>
        </w:tc>
        <w:tc>
          <w:tcPr>
            <w:cnfStyle w:val="000000000000" w:firstRow="0" w:lastRow="0" w:firstColumn="0" w:lastColumn="0" w:oddVBand="0" w:evenVBand="0" w:oddHBand="0" w:evenHBand="0" w:firstRowFirstColumn="0" w:firstRowLastColumn="0" w:lastRowFirstColumn="0" w:lastRowLastColumn="0"/>
            <w:tcW w:w="1803" w:type="dxa"/>
            <w:tcMar/>
          </w:tcPr>
          <w:p w:rsidR="0DD8899B" w:rsidP="46B48111" w:rsidRDefault="0DD8899B" w14:paraId="1CBF3C26" w14:textId="663AE73C">
            <w:pPr>
              <w:pStyle w:val="Normal"/>
              <w:rPr>
                <w:rFonts w:ascii="Times New Roman" w:hAnsi="Times New Roman" w:eastAsia="Times New Roman" w:cs="Times New Roman"/>
                <w:noProof w:val="0"/>
                <w:sz w:val="22"/>
                <w:szCs w:val="22"/>
                <w:lang w:val="es-ES"/>
              </w:rPr>
            </w:pPr>
            <w:r w:rsidRPr="46B48111" w:rsidR="0DD8899B">
              <w:rPr>
                <w:rFonts w:ascii="Times New Roman" w:hAnsi="Times New Roman" w:eastAsia="Times New Roman" w:cs="Times New Roman"/>
                <w:noProof w:val="0"/>
                <w:sz w:val="22"/>
                <w:szCs w:val="22"/>
                <w:lang w:val="es-ES"/>
              </w:rPr>
              <w:t>Artículos</w:t>
            </w:r>
            <w:r w:rsidRPr="46B48111" w:rsidR="321C1F7A">
              <w:rPr>
                <w:rFonts w:ascii="Times New Roman" w:hAnsi="Times New Roman" w:eastAsia="Times New Roman" w:cs="Times New Roman"/>
                <w:noProof w:val="0"/>
                <w:sz w:val="22"/>
                <w:szCs w:val="22"/>
                <w:lang w:val="es-ES"/>
              </w:rPr>
              <w:t xml:space="preserve"> </w:t>
            </w:r>
            <w:r w:rsidRPr="46B48111" w:rsidR="3F4C4F64">
              <w:rPr>
                <w:rFonts w:ascii="Times New Roman" w:hAnsi="Times New Roman" w:eastAsia="Times New Roman" w:cs="Times New Roman"/>
                <w:noProof w:val="0"/>
                <w:sz w:val="22"/>
                <w:szCs w:val="22"/>
                <w:lang w:val="es-ES"/>
              </w:rPr>
              <w:t>totales</w:t>
            </w:r>
          </w:p>
        </w:tc>
        <w:tc>
          <w:tcPr>
            <w:cnfStyle w:val="000000000000" w:firstRow="0" w:lastRow="0" w:firstColumn="0" w:lastColumn="0" w:oddVBand="0" w:evenVBand="0" w:oddHBand="0" w:evenHBand="0" w:firstRowFirstColumn="0" w:firstRowLastColumn="0" w:lastRowFirstColumn="0" w:lastRowLastColumn="0"/>
            <w:tcW w:w="1803" w:type="dxa"/>
            <w:tcMar/>
          </w:tcPr>
          <w:p w:rsidR="77D0CA18" w:rsidP="46B48111" w:rsidRDefault="77D0CA18" w14:paraId="360A2734" w14:textId="248C8C9A">
            <w:pPr>
              <w:pStyle w:val="Normal"/>
              <w:rPr>
                <w:rFonts w:ascii="Times New Roman" w:hAnsi="Times New Roman" w:eastAsia="Times New Roman" w:cs="Times New Roman"/>
                <w:noProof w:val="0"/>
                <w:sz w:val="22"/>
                <w:szCs w:val="22"/>
                <w:lang w:val="es-ES"/>
              </w:rPr>
            </w:pPr>
            <w:r w:rsidRPr="46B48111" w:rsidR="77D0CA18">
              <w:rPr>
                <w:rFonts w:ascii="Times New Roman" w:hAnsi="Times New Roman" w:eastAsia="Times New Roman" w:cs="Times New Roman"/>
                <w:noProof w:val="0"/>
                <w:sz w:val="22"/>
                <w:szCs w:val="22"/>
                <w:lang w:val="es-ES"/>
              </w:rPr>
              <w:t>Duplicados</w:t>
            </w:r>
          </w:p>
        </w:tc>
        <w:tc>
          <w:tcPr>
            <w:cnfStyle w:val="000000000000" w:firstRow="0" w:lastRow="0" w:firstColumn="0" w:lastColumn="0" w:oddVBand="0" w:evenVBand="0" w:oddHBand="0" w:evenHBand="0" w:firstRowFirstColumn="0" w:firstRowLastColumn="0" w:lastRowFirstColumn="0" w:lastRowLastColumn="0"/>
            <w:tcW w:w="1803" w:type="dxa"/>
            <w:tcMar/>
          </w:tcPr>
          <w:p w:rsidR="59FC9848" w:rsidP="46B48111" w:rsidRDefault="59FC9848" w14:paraId="43BE0723" w14:textId="41DD96F9">
            <w:pPr>
              <w:pStyle w:val="Normal"/>
              <w:rPr>
                <w:rFonts w:ascii="Times New Roman" w:hAnsi="Times New Roman" w:eastAsia="Times New Roman" w:cs="Times New Roman"/>
                <w:noProof w:val="0"/>
                <w:sz w:val="22"/>
                <w:szCs w:val="22"/>
                <w:lang w:val="es-ES"/>
              </w:rPr>
            </w:pPr>
            <w:r w:rsidRPr="46B48111" w:rsidR="59FC9848">
              <w:rPr>
                <w:rFonts w:ascii="Times New Roman" w:hAnsi="Times New Roman" w:eastAsia="Times New Roman" w:cs="Times New Roman"/>
                <w:noProof w:val="0"/>
                <w:sz w:val="22"/>
                <w:szCs w:val="22"/>
                <w:lang w:val="es-ES"/>
              </w:rPr>
              <w:t xml:space="preserve">Restantes </w:t>
            </w:r>
          </w:p>
        </w:tc>
        <w:tc>
          <w:tcPr>
            <w:cnfStyle w:val="000000000000" w:firstRow="0" w:lastRow="0" w:firstColumn="0" w:lastColumn="0" w:oddVBand="0" w:evenVBand="0" w:oddHBand="0" w:evenHBand="0" w:firstRowFirstColumn="0" w:firstRowLastColumn="0" w:lastRowFirstColumn="0" w:lastRowLastColumn="0"/>
            <w:tcW w:w="1800" w:type="dxa"/>
            <w:tcMar/>
          </w:tcPr>
          <w:p w:rsidR="28495823" w:rsidP="46B48111" w:rsidRDefault="28495823" w14:paraId="42B08EA5" w14:textId="4044AD1E">
            <w:pPr>
              <w:pStyle w:val="Normal"/>
              <w:suppressLineNumbers w:val="0"/>
              <w:bidi w:val="0"/>
              <w:spacing w:before="0" w:beforeAutospacing="off" w:after="0" w:afterAutospacing="off" w:line="279" w:lineRule="auto"/>
              <w:ind w:left="0" w:right="0"/>
              <w:jc w:val="left"/>
            </w:pPr>
            <w:r w:rsidRPr="46B48111" w:rsidR="06093995">
              <w:rPr>
                <w:rFonts w:ascii="Times New Roman" w:hAnsi="Times New Roman" w:eastAsia="Times New Roman" w:cs="Times New Roman"/>
                <w:noProof w:val="0"/>
                <w:sz w:val="22"/>
                <w:szCs w:val="22"/>
                <w:lang w:val="es-ES"/>
              </w:rPr>
              <w:t>Aceptados</w:t>
            </w:r>
          </w:p>
          <w:p w:rsidR="28495823" w:rsidP="46B48111" w:rsidRDefault="28495823" w14:paraId="29EB7992" w14:textId="0DF4899A">
            <w:pPr>
              <w:pStyle w:val="Normal"/>
              <w:suppressLineNumbers w:val="0"/>
              <w:bidi w:val="0"/>
              <w:spacing w:before="0" w:beforeAutospacing="off" w:after="0" w:afterAutospacing="off" w:line="279" w:lineRule="auto"/>
              <w:ind w:left="0" w:right="0"/>
              <w:jc w:val="left"/>
              <w:rPr>
                <w:rFonts w:ascii="Times New Roman" w:hAnsi="Times New Roman" w:eastAsia="Times New Roman" w:cs="Times New Roman"/>
                <w:noProof w:val="0"/>
                <w:sz w:val="22"/>
                <w:szCs w:val="22"/>
                <w:lang w:val="es-ES"/>
              </w:rPr>
            </w:pPr>
          </w:p>
        </w:tc>
      </w:tr>
      <w:tr w:rsidR="3D374802" w:rsidTr="46B48111" w14:paraId="050ADAC4">
        <w:trPr>
          <w:trHeight w:val="300"/>
        </w:trPr>
        <w:tc>
          <w:tcPr>
            <w:cnfStyle w:val="001000000000" w:firstRow="0" w:lastRow="0" w:firstColumn="1" w:lastColumn="0" w:oddVBand="0" w:evenVBand="0" w:oddHBand="0" w:evenHBand="0" w:firstRowFirstColumn="0" w:firstRowLastColumn="0" w:lastRowFirstColumn="0" w:lastRowLastColumn="0"/>
            <w:tcW w:w="1803" w:type="dxa"/>
            <w:tcMar/>
          </w:tcPr>
          <w:p w:rsidR="4171D254" w:rsidP="46B48111" w:rsidRDefault="4171D254" w14:paraId="02D138BE" w14:textId="4C62F04C">
            <w:pPr>
              <w:pStyle w:val="Normal"/>
              <w:rPr>
                <w:rFonts w:ascii="Times New Roman" w:hAnsi="Times New Roman" w:eastAsia="Times New Roman" w:cs="Times New Roman"/>
                <w:noProof w:val="0"/>
                <w:sz w:val="22"/>
                <w:szCs w:val="22"/>
                <w:lang w:val="es-ES"/>
              </w:rPr>
            </w:pPr>
            <w:r w:rsidRPr="46B48111" w:rsidR="4171D254">
              <w:rPr>
                <w:rFonts w:ascii="Times New Roman" w:hAnsi="Times New Roman" w:eastAsia="Times New Roman" w:cs="Times New Roman"/>
                <w:noProof w:val="0"/>
                <w:sz w:val="22"/>
                <w:szCs w:val="22"/>
                <w:lang w:val="es-ES"/>
              </w:rPr>
              <w:t>Scoppus</w:t>
            </w:r>
          </w:p>
        </w:tc>
        <w:tc>
          <w:tcPr>
            <w:cnfStyle w:val="000000000000" w:firstRow="0" w:lastRow="0" w:firstColumn="0" w:lastColumn="0" w:oddVBand="0" w:evenVBand="0" w:oddHBand="0" w:evenHBand="0" w:firstRowFirstColumn="0" w:firstRowLastColumn="0" w:lastRowFirstColumn="0" w:lastRowLastColumn="0"/>
            <w:tcW w:w="1803" w:type="dxa"/>
            <w:tcMar/>
          </w:tcPr>
          <w:p w:rsidR="5E5BF74D" w:rsidP="46B48111" w:rsidRDefault="5E5BF74D" w14:paraId="15561511" w14:textId="61DF10F1">
            <w:pPr>
              <w:pStyle w:val="Normal"/>
              <w:rPr>
                <w:rFonts w:ascii="Times New Roman" w:hAnsi="Times New Roman" w:eastAsia="Times New Roman" w:cs="Times New Roman"/>
                <w:noProof w:val="0"/>
                <w:sz w:val="22"/>
                <w:szCs w:val="22"/>
                <w:lang w:val="es-ES"/>
              </w:rPr>
            </w:pPr>
            <w:r w:rsidRPr="46B48111" w:rsidR="5E5BF74D">
              <w:rPr>
                <w:rFonts w:ascii="Times New Roman" w:hAnsi="Times New Roman" w:eastAsia="Times New Roman" w:cs="Times New Roman"/>
                <w:noProof w:val="0"/>
                <w:sz w:val="22"/>
                <w:szCs w:val="22"/>
                <w:lang w:val="es-ES"/>
              </w:rPr>
              <w:t>31</w:t>
            </w:r>
          </w:p>
        </w:tc>
        <w:tc>
          <w:tcPr>
            <w:cnfStyle w:val="000000000000" w:firstRow="0" w:lastRow="0" w:firstColumn="0" w:lastColumn="0" w:oddVBand="0" w:evenVBand="0" w:oddHBand="0" w:evenHBand="0" w:firstRowFirstColumn="0" w:firstRowLastColumn="0" w:lastRowFirstColumn="0" w:lastRowLastColumn="0"/>
            <w:tcW w:w="1803" w:type="dxa"/>
            <w:tcMar/>
          </w:tcPr>
          <w:p w:rsidR="56DB7233" w:rsidP="46B48111" w:rsidRDefault="56DB7233" w14:paraId="50022C8F" w14:textId="218AA1D6">
            <w:pPr>
              <w:pStyle w:val="Normal"/>
              <w:rPr>
                <w:rFonts w:ascii="Times New Roman" w:hAnsi="Times New Roman" w:eastAsia="Times New Roman" w:cs="Times New Roman"/>
                <w:noProof w:val="0"/>
                <w:sz w:val="22"/>
                <w:szCs w:val="22"/>
                <w:lang w:val="es-ES"/>
              </w:rPr>
            </w:pPr>
            <w:r w:rsidRPr="46B48111" w:rsidR="56DB7233">
              <w:rPr>
                <w:rFonts w:ascii="Times New Roman" w:hAnsi="Times New Roman" w:eastAsia="Times New Roman" w:cs="Times New Roman"/>
                <w:noProof w:val="0"/>
                <w:sz w:val="22"/>
                <w:szCs w:val="22"/>
                <w:lang w:val="es-ES"/>
              </w:rPr>
              <w:t>8</w:t>
            </w:r>
          </w:p>
        </w:tc>
        <w:tc>
          <w:tcPr>
            <w:cnfStyle w:val="000000000000" w:firstRow="0" w:lastRow="0" w:firstColumn="0" w:lastColumn="0" w:oddVBand="0" w:evenVBand="0" w:oddHBand="0" w:evenHBand="0" w:firstRowFirstColumn="0" w:firstRowLastColumn="0" w:lastRowFirstColumn="0" w:lastRowLastColumn="0"/>
            <w:tcW w:w="1803" w:type="dxa"/>
            <w:tcMar/>
          </w:tcPr>
          <w:p w:rsidR="7837B5AA" w:rsidP="46B48111" w:rsidRDefault="7837B5AA" w14:paraId="26CCE3C7" w14:textId="673CFFC2">
            <w:pPr>
              <w:pStyle w:val="Normal"/>
              <w:rPr>
                <w:rFonts w:ascii="Times New Roman" w:hAnsi="Times New Roman" w:eastAsia="Times New Roman" w:cs="Times New Roman"/>
                <w:noProof w:val="0"/>
                <w:sz w:val="22"/>
                <w:szCs w:val="22"/>
                <w:lang w:val="es-ES"/>
              </w:rPr>
            </w:pPr>
            <w:r w:rsidRPr="46B48111" w:rsidR="7837B5AA">
              <w:rPr>
                <w:rFonts w:ascii="Times New Roman" w:hAnsi="Times New Roman" w:eastAsia="Times New Roman" w:cs="Times New Roman"/>
                <w:noProof w:val="0"/>
                <w:sz w:val="22"/>
                <w:szCs w:val="22"/>
                <w:lang w:val="es-ES"/>
              </w:rPr>
              <w:t>23</w:t>
            </w:r>
          </w:p>
        </w:tc>
        <w:tc>
          <w:tcPr>
            <w:cnfStyle w:val="000000000000" w:firstRow="0" w:lastRow="0" w:firstColumn="0" w:lastColumn="0" w:oddVBand="0" w:evenVBand="0" w:oddHBand="0" w:evenHBand="0" w:firstRowFirstColumn="0" w:firstRowLastColumn="0" w:lastRowFirstColumn="0" w:lastRowLastColumn="0"/>
            <w:tcW w:w="1800" w:type="dxa"/>
            <w:tcMar/>
          </w:tcPr>
          <w:p w:rsidR="58D314DE" w:rsidP="46B48111" w:rsidRDefault="58D314DE" w14:paraId="13F2F687" w14:textId="09C95B26">
            <w:pPr>
              <w:pStyle w:val="Normal"/>
              <w:rPr>
                <w:rFonts w:ascii="Times New Roman" w:hAnsi="Times New Roman" w:eastAsia="Times New Roman" w:cs="Times New Roman"/>
                <w:noProof w:val="0"/>
                <w:sz w:val="22"/>
                <w:szCs w:val="22"/>
                <w:lang w:val="es-ES"/>
              </w:rPr>
            </w:pPr>
            <w:r w:rsidRPr="46B48111" w:rsidR="58D314DE">
              <w:rPr>
                <w:rFonts w:ascii="Times New Roman" w:hAnsi="Times New Roman" w:eastAsia="Times New Roman" w:cs="Times New Roman"/>
                <w:noProof w:val="0"/>
                <w:sz w:val="22"/>
                <w:szCs w:val="22"/>
                <w:lang w:val="es-ES"/>
              </w:rPr>
              <w:t>3</w:t>
            </w:r>
          </w:p>
        </w:tc>
      </w:tr>
      <w:tr w:rsidR="3D374802" w:rsidTr="46B48111" w14:paraId="5D9E9C49">
        <w:trPr>
          <w:trHeight w:val="300"/>
        </w:trPr>
        <w:tc>
          <w:tcPr>
            <w:cnfStyle w:val="001000000000" w:firstRow="0" w:lastRow="0" w:firstColumn="1" w:lastColumn="0" w:oddVBand="0" w:evenVBand="0" w:oddHBand="0" w:evenHBand="0" w:firstRowFirstColumn="0" w:firstRowLastColumn="0" w:lastRowFirstColumn="0" w:lastRowLastColumn="0"/>
            <w:tcW w:w="1803" w:type="dxa"/>
            <w:tcMar/>
          </w:tcPr>
          <w:p w:rsidR="4171D254" w:rsidP="46B48111" w:rsidRDefault="4171D254" w14:paraId="095C6F52" w14:textId="28FAEA5E">
            <w:pPr>
              <w:pStyle w:val="Normal"/>
              <w:rPr>
                <w:rFonts w:ascii="Times New Roman" w:hAnsi="Times New Roman" w:eastAsia="Times New Roman" w:cs="Times New Roman"/>
                <w:noProof w:val="0"/>
                <w:sz w:val="22"/>
                <w:szCs w:val="22"/>
                <w:lang w:val="es-ES"/>
              </w:rPr>
            </w:pPr>
            <w:r w:rsidRPr="46B48111" w:rsidR="4171D254">
              <w:rPr>
                <w:rFonts w:ascii="Times New Roman" w:hAnsi="Times New Roman" w:eastAsia="Times New Roman" w:cs="Times New Roman"/>
                <w:noProof w:val="0"/>
                <w:sz w:val="22"/>
                <w:szCs w:val="22"/>
                <w:lang w:val="es-ES"/>
              </w:rPr>
              <w:t>Scielo</w:t>
            </w:r>
          </w:p>
        </w:tc>
        <w:tc>
          <w:tcPr>
            <w:cnfStyle w:val="000000000000" w:firstRow="0" w:lastRow="0" w:firstColumn="0" w:lastColumn="0" w:oddVBand="0" w:evenVBand="0" w:oddHBand="0" w:evenHBand="0" w:firstRowFirstColumn="0" w:firstRowLastColumn="0" w:lastRowFirstColumn="0" w:lastRowLastColumn="0"/>
            <w:tcW w:w="1803" w:type="dxa"/>
            <w:tcMar/>
          </w:tcPr>
          <w:p w:rsidR="2D1A960F" w:rsidP="46B48111" w:rsidRDefault="2D1A960F" w14:paraId="4D406B85" w14:textId="0765E9B7">
            <w:pPr>
              <w:pStyle w:val="Normal"/>
              <w:rPr>
                <w:rFonts w:ascii="Times New Roman" w:hAnsi="Times New Roman" w:eastAsia="Times New Roman" w:cs="Times New Roman"/>
                <w:noProof w:val="0"/>
                <w:sz w:val="22"/>
                <w:szCs w:val="22"/>
                <w:lang w:val="es-ES"/>
              </w:rPr>
            </w:pPr>
            <w:r w:rsidRPr="46B48111" w:rsidR="2D1A960F">
              <w:rPr>
                <w:rFonts w:ascii="Times New Roman" w:hAnsi="Times New Roman" w:eastAsia="Times New Roman" w:cs="Times New Roman"/>
                <w:noProof w:val="0"/>
                <w:sz w:val="22"/>
                <w:szCs w:val="22"/>
                <w:lang w:val="es-ES"/>
              </w:rPr>
              <w:t>124</w:t>
            </w:r>
          </w:p>
        </w:tc>
        <w:tc>
          <w:tcPr>
            <w:cnfStyle w:val="000000000000" w:firstRow="0" w:lastRow="0" w:firstColumn="0" w:lastColumn="0" w:oddVBand="0" w:evenVBand="0" w:oddHBand="0" w:evenHBand="0" w:firstRowFirstColumn="0" w:firstRowLastColumn="0" w:lastRowFirstColumn="0" w:lastRowLastColumn="0"/>
            <w:tcW w:w="1803" w:type="dxa"/>
            <w:tcMar/>
          </w:tcPr>
          <w:p w:rsidR="1D7C9547" w:rsidP="46B48111" w:rsidRDefault="1D7C9547" w14:paraId="16E3A6A6" w14:textId="7E186FF6">
            <w:pPr>
              <w:pStyle w:val="Normal"/>
              <w:rPr>
                <w:rFonts w:ascii="Times New Roman" w:hAnsi="Times New Roman" w:eastAsia="Times New Roman" w:cs="Times New Roman"/>
                <w:noProof w:val="0"/>
                <w:sz w:val="22"/>
                <w:szCs w:val="22"/>
                <w:lang w:val="es-ES"/>
              </w:rPr>
            </w:pPr>
            <w:r w:rsidRPr="46B48111" w:rsidR="1D7C9547">
              <w:rPr>
                <w:rFonts w:ascii="Times New Roman" w:hAnsi="Times New Roman" w:eastAsia="Times New Roman" w:cs="Times New Roman"/>
                <w:noProof w:val="0"/>
                <w:sz w:val="22"/>
                <w:szCs w:val="22"/>
                <w:lang w:val="es-ES"/>
              </w:rPr>
              <w:t>3</w:t>
            </w:r>
            <w:r w:rsidRPr="46B48111" w:rsidR="419A7740">
              <w:rPr>
                <w:rFonts w:ascii="Times New Roman" w:hAnsi="Times New Roman" w:eastAsia="Times New Roman" w:cs="Times New Roman"/>
                <w:noProof w:val="0"/>
                <w:sz w:val="22"/>
                <w:szCs w:val="22"/>
                <w:lang w:val="es-ES"/>
              </w:rPr>
              <w:t>6</w:t>
            </w:r>
          </w:p>
        </w:tc>
        <w:tc>
          <w:tcPr>
            <w:cnfStyle w:val="000000000000" w:firstRow="0" w:lastRow="0" w:firstColumn="0" w:lastColumn="0" w:oddVBand="0" w:evenVBand="0" w:oddHBand="0" w:evenHBand="0" w:firstRowFirstColumn="0" w:firstRowLastColumn="0" w:lastRowFirstColumn="0" w:lastRowLastColumn="0"/>
            <w:tcW w:w="1803" w:type="dxa"/>
            <w:tcMar/>
          </w:tcPr>
          <w:p w:rsidR="35DF5488" w:rsidP="46B48111" w:rsidRDefault="35DF5488" w14:paraId="006819B8" w14:textId="35D3CF71">
            <w:pPr>
              <w:pStyle w:val="Normal"/>
              <w:rPr>
                <w:rFonts w:ascii="Times New Roman" w:hAnsi="Times New Roman" w:eastAsia="Times New Roman" w:cs="Times New Roman"/>
                <w:noProof w:val="0"/>
                <w:sz w:val="22"/>
                <w:szCs w:val="22"/>
                <w:lang w:val="es-ES"/>
              </w:rPr>
            </w:pPr>
            <w:r w:rsidRPr="46B48111" w:rsidR="35DF5488">
              <w:rPr>
                <w:rFonts w:ascii="Times New Roman" w:hAnsi="Times New Roman" w:eastAsia="Times New Roman" w:cs="Times New Roman"/>
                <w:noProof w:val="0"/>
                <w:sz w:val="22"/>
                <w:szCs w:val="22"/>
                <w:lang w:val="es-ES"/>
              </w:rPr>
              <w:t>88</w:t>
            </w:r>
          </w:p>
        </w:tc>
        <w:tc>
          <w:tcPr>
            <w:cnfStyle w:val="000000000000" w:firstRow="0" w:lastRow="0" w:firstColumn="0" w:lastColumn="0" w:oddVBand="0" w:evenVBand="0" w:oddHBand="0" w:evenHBand="0" w:firstRowFirstColumn="0" w:firstRowLastColumn="0" w:lastRowFirstColumn="0" w:lastRowLastColumn="0"/>
            <w:tcW w:w="1800" w:type="dxa"/>
            <w:tcMar/>
          </w:tcPr>
          <w:p w:rsidR="4E983DF2" w:rsidP="46B48111" w:rsidRDefault="4E983DF2" w14:paraId="44C00DA3" w14:textId="4C25C255">
            <w:pPr>
              <w:pStyle w:val="Normal"/>
              <w:rPr>
                <w:rFonts w:ascii="Times New Roman" w:hAnsi="Times New Roman" w:eastAsia="Times New Roman" w:cs="Times New Roman"/>
                <w:noProof w:val="0"/>
                <w:sz w:val="22"/>
                <w:szCs w:val="22"/>
                <w:lang w:val="es-ES"/>
              </w:rPr>
            </w:pPr>
            <w:r w:rsidRPr="46B48111" w:rsidR="4E983DF2">
              <w:rPr>
                <w:rFonts w:ascii="Times New Roman" w:hAnsi="Times New Roman" w:eastAsia="Times New Roman" w:cs="Times New Roman"/>
                <w:noProof w:val="0"/>
                <w:sz w:val="22"/>
                <w:szCs w:val="22"/>
                <w:lang w:val="es-ES"/>
              </w:rPr>
              <w:t>2</w:t>
            </w:r>
          </w:p>
        </w:tc>
      </w:tr>
      <w:tr w:rsidR="3D374802" w:rsidTr="46B48111" w14:paraId="6025A071">
        <w:trPr>
          <w:trHeight w:val="300"/>
        </w:trPr>
        <w:tc>
          <w:tcPr>
            <w:cnfStyle w:val="001000000000" w:firstRow="0" w:lastRow="0" w:firstColumn="1" w:lastColumn="0" w:oddVBand="0" w:evenVBand="0" w:oddHBand="0" w:evenHBand="0" w:firstRowFirstColumn="0" w:firstRowLastColumn="0" w:lastRowFirstColumn="0" w:lastRowLastColumn="0"/>
            <w:tcW w:w="1803" w:type="dxa"/>
            <w:tcMar/>
          </w:tcPr>
          <w:p w:rsidR="2D70EECE" w:rsidP="46B48111" w:rsidRDefault="2D70EECE" w14:paraId="71C6BE69" w14:textId="794931A3">
            <w:pPr>
              <w:pStyle w:val="Normal"/>
              <w:rPr>
                <w:rFonts w:ascii="Times New Roman" w:hAnsi="Times New Roman" w:eastAsia="Times New Roman" w:cs="Times New Roman"/>
                <w:noProof w:val="0"/>
                <w:sz w:val="22"/>
                <w:szCs w:val="22"/>
                <w:lang w:val="es-ES"/>
              </w:rPr>
            </w:pPr>
            <w:r w:rsidRPr="46B48111" w:rsidR="2D70EECE">
              <w:rPr>
                <w:rFonts w:ascii="Times New Roman" w:hAnsi="Times New Roman" w:eastAsia="Times New Roman" w:cs="Times New Roman"/>
                <w:noProof w:val="0"/>
                <w:sz w:val="22"/>
                <w:szCs w:val="22"/>
                <w:lang w:val="es-ES"/>
              </w:rPr>
              <w:t xml:space="preserve">Pub </w:t>
            </w:r>
            <w:r w:rsidRPr="46B48111" w:rsidR="2D70EECE">
              <w:rPr>
                <w:rFonts w:ascii="Times New Roman" w:hAnsi="Times New Roman" w:eastAsia="Times New Roman" w:cs="Times New Roman"/>
                <w:noProof w:val="0"/>
                <w:sz w:val="22"/>
                <w:szCs w:val="22"/>
                <w:lang w:val="es-ES"/>
              </w:rPr>
              <w:t>Medic</w:t>
            </w:r>
          </w:p>
        </w:tc>
        <w:tc>
          <w:tcPr>
            <w:cnfStyle w:val="000000000000" w:firstRow="0" w:lastRow="0" w:firstColumn="0" w:lastColumn="0" w:oddVBand="0" w:evenVBand="0" w:oddHBand="0" w:evenHBand="0" w:firstRowFirstColumn="0" w:firstRowLastColumn="0" w:lastRowFirstColumn="0" w:lastRowLastColumn="0"/>
            <w:tcW w:w="1803" w:type="dxa"/>
            <w:tcMar/>
          </w:tcPr>
          <w:p w:rsidR="3231BF20" w:rsidP="46B48111" w:rsidRDefault="3231BF20" w14:paraId="04797B62" w14:textId="70099622">
            <w:pPr>
              <w:pStyle w:val="Normal"/>
              <w:rPr>
                <w:rFonts w:ascii="Times New Roman" w:hAnsi="Times New Roman" w:eastAsia="Times New Roman" w:cs="Times New Roman"/>
                <w:noProof w:val="0"/>
                <w:sz w:val="22"/>
                <w:szCs w:val="22"/>
                <w:lang w:val="es-ES"/>
              </w:rPr>
            </w:pPr>
            <w:r w:rsidRPr="46B48111" w:rsidR="3231BF20">
              <w:rPr>
                <w:rFonts w:ascii="Times New Roman" w:hAnsi="Times New Roman" w:eastAsia="Times New Roman" w:cs="Times New Roman"/>
                <w:noProof w:val="0"/>
                <w:sz w:val="22"/>
                <w:szCs w:val="22"/>
                <w:lang w:val="es-ES"/>
              </w:rPr>
              <w:t>31</w:t>
            </w:r>
          </w:p>
        </w:tc>
        <w:tc>
          <w:tcPr>
            <w:cnfStyle w:val="000000000000" w:firstRow="0" w:lastRow="0" w:firstColumn="0" w:lastColumn="0" w:oddVBand="0" w:evenVBand="0" w:oddHBand="0" w:evenHBand="0" w:firstRowFirstColumn="0" w:firstRowLastColumn="0" w:lastRowFirstColumn="0" w:lastRowLastColumn="0"/>
            <w:tcW w:w="1803" w:type="dxa"/>
            <w:tcMar/>
          </w:tcPr>
          <w:p w:rsidR="4F1B6AAD" w:rsidP="46B48111" w:rsidRDefault="4F1B6AAD" w14:paraId="7691DF06" w14:textId="26E96D00">
            <w:pPr>
              <w:pStyle w:val="Normal"/>
              <w:rPr>
                <w:rFonts w:ascii="Times New Roman" w:hAnsi="Times New Roman" w:eastAsia="Times New Roman" w:cs="Times New Roman"/>
                <w:noProof w:val="0"/>
                <w:sz w:val="22"/>
                <w:szCs w:val="22"/>
                <w:lang w:val="es-ES"/>
              </w:rPr>
            </w:pPr>
            <w:r w:rsidRPr="46B48111" w:rsidR="4F1B6AAD">
              <w:rPr>
                <w:rFonts w:ascii="Times New Roman" w:hAnsi="Times New Roman" w:eastAsia="Times New Roman" w:cs="Times New Roman"/>
                <w:noProof w:val="0"/>
                <w:sz w:val="22"/>
                <w:szCs w:val="22"/>
                <w:lang w:val="es-ES"/>
              </w:rPr>
              <w:t>6</w:t>
            </w:r>
          </w:p>
        </w:tc>
        <w:tc>
          <w:tcPr>
            <w:cnfStyle w:val="000000000000" w:firstRow="0" w:lastRow="0" w:firstColumn="0" w:lastColumn="0" w:oddVBand="0" w:evenVBand="0" w:oddHBand="0" w:evenHBand="0" w:firstRowFirstColumn="0" w:firstRowLastColumn="0" w:lastRowFirstColumn="0" w:lastRowLastColumn="0"/>
            <w:tcW w:w="1803" w:type="dxa"/>
            <w:tcMar/>
          </w:tcPr>
          <w:p w:rsidR="15102B77" w:rsidP="46B48111" w:rsidRDefault="15102B77" w14:paraId="5C8CA15D" w14:textId="20AE9062">
            <w:pPr>
              <w:pStyle w:val="Normal"/>
              <w:rPr>
                <w:rFonts w:ascii="Times New Roman" w:hAnsi="Times New Roman" w:eastAsia="Times New Roman" w:cs="Times New Roman"/>
                <w:noProof w:val="0"/>
                <w:sz w:val="22"/>
                <w:szCs w:val="22"/>
                <w:lang w:val="es-ES"/>
              </w:rPr>
            </w:pPr>
            <w:r w:rsidRPr="46B48111" w:rsidR="15102B77">
              <w:rPr>
                <w:rFonts w:ascii="Times New Roman" w:hAnsi="Times New Roman" w:eastAsia="Times New Roman" w:cs="Times New Roman"/>
                <w:noProof w:val="0"/>
                <w:sz w:val="22"/>
                <w:szCs w:val="22"/>
                <w:lang w:val="es-ES"/>
              </w:rPr>
              <w:t>25</w:t>
            </w:r>
          </w:p>
        </w:tc>
        <w:tc>
          <w:tcPr>
            <w:cnfStyle w:val="000000000000" w:firstRow="0" w:lastRow="0" w:firstColumn="0" w:lastColumn="0" w:oddVBand="0" w:evenVBand="0" w:oddHBand="0" w:evenHBand="0" w:firstRowFirstColumn="0" w:firstRowLastColumn="0" w:lastRowFirstColumn="0" w:lastRowLastColumn="0"/>
            <w:tcW w:w="1800" w:type="dxa"/>
            <w:tcMar/>
          </w:tcPr>
          <w:p w:rsidR="7098DC24" w:rsidP="46B48111" w:rsidRDefault="7098DC24" w14:paraId="28338768" w14:textId="53449E5B">
            <w:pPr>
              <w:pStyle w:val="Normal"/>
              <w:rPr>
                <w:rFonts w:ascii="Times New Roman" w:hAnsi="Times New Roman" w:eastAsia="Times New Roman" w:cs="Times New Roman"/>
                <w:noProof w:val="0"/>
                <w:sz w:val="22"/>
                <w:szCs w:val="22"/>
                <w:lang w:val="es-ES"/>
              </w:rPr>
            </w:pPr>
            <w:r w:rsidRPr="46B48111" w:rsidR="7098DC24">
              <w:rPr>
                <w:rFonts w:ascii="Times New Roman" w:hAnsi="Times New Roman" w:eastAsia="Times New Roman" w:cs="Times New Roman"/>
                <w:noProof w:val="0"/>
                <w:sz w:val="22"/>
                <w:szCs w:val="22"/>
                <w:lang w:val="es-ES"/>
              </w:rPr>
              <w:t>5</w:t>
            </w:r>
          </w:p>
        </w:tc>
      </w:tr>
      <w:tr w:rsidR="3D374802" w:rsidTr="46B48111" w14:paraId="44C92CF4">
        <w:trPr>
          <w:trHeight w:val="300"/>
        </w:trPr>
        <w:tc>
          <w:tcPr>
            <w:cnfStyle w:val="001000000000" w:firstRow="0" w:lastRow="0" w:firstColumn="1" w:lastColumn="0" w:oddVBand="0" w:evenVBand="0" w:oddHBand="0" w:evenHBand="0" w:firstRowFirstColumn="0" w:firstRowLastColumn="0" w:lastRowFirstColumn="0" w:lastRowLastColumn="0"/>
            <w:tcW w:w="1803" w:type="dxa"/>
            <w:tcMar/>
          </w:tcPr>
          <w:p w:rsidR="2D70EECE" w:rsidP="46B48111" w:rsidRDefault="2D70EECE" w14:paraId="259F190C" w14:textId="3185B878">
            <w:pPr>
              <w:pStyle w:val="Normal"/>
              <w:rPr>
                <w:rFonts w:ascii="Times New Roman" w:hAnsi="Times New Roman" w:eastAsia="Times New Roman" w:cs="Times New Roman"/>
                <w:noProof w:val="0"/>
                <w:sz w:val="22"/>
                <w:szCs w:val="22"/>
                <w:lang w:val="es-ES"/>
              </w:rPr>
            </w:pPr>
            <w:r w:rsidRPr="46B48111" w:rsidR="2D70EECE">
              <w:rPr>
                <w:rFonts w:ascii="Times New Roman" w:hAnsi="Times New Roman" w:eastAsia="Times New Roman" w:cs="Times New Roman"/>
                <w:noProof w:val="0"/>
                <w:sz w:val="22"/>
                <w:szCs w:val="22"/>
                <w:lang w:val="es-ES"/>
              </w:rPr>
              <w:t>Clarivite</w:t>
            </w:r>
          </w:p>
        </w:tc>
        <w:tc>
          <w:tcPr>
            <w:cnfStyle w:val="000000000000" w:firstRow="0" w:lastRow="0" w:firstColumn="0" w:lastColumn="0" w:oddVBand="0" w:evenVBand="0" w:oddHBand="0" w:evenHBand="0" w:firstRowFirstColumn="0" w:firstRowLastColumn="0" w:lastRowFirstColumn="0" w:lastRowLastColumn="0"/>
            <w:tcW w:w="1803" w:type="dxa"/>
            <w:tcMar/>
          </w:tcPr>
          <w:p w:rsidR="3B430926" w:rsidP="46B48111" w:rsidRDefault="3B430926" w14:paraId="71B28B1A" w14:textId="668FD73F">
            <w:pPr>
              <w:pStyle w:val="Normal"/>
              <w:rPr>
                <w:rFonts w:ascii="Times New Roman" w:hAnsi="Times New Roman" w:eastAsia="Times New Roman" w:cs="Times New Roman"/>
                <w:noProof w:val="0"/>
                <w:sz w:val="22"/>
                <w:szCs w:val="22"/>
                <w:lang w:val="es-ES"/>
              </w:rPr>
            </w:pPr>
            <w:r w:rsidRPr="46B48111" w:rsidR="3B430926">
              <w:rPr>
                <w:rFonts w:ascii="Times New Roman" w:hAnsi="Times New Roman" w:eastAsia="Times New Roman" w:cs="Times New Roman"/>
                <w:noProof w:val="0"/>
                <w:sz w:val="22"/>
                <w:szCs w:val="22"/>
                <w:lang w:val="es-ES"/>
              </w:rPr>
              <w:t>40</w:t>
            </w:r>
          </w:p>
        </w:tc>
        <w:tc>
          <w:tcPr>
            <w:cnfStyle w:val="000000000000" w:firstRow="0" w:lastRow="0" w:firstColumn="0" w:lastColumn="0" w:oddVBand="0" w:evenVBand="0" w:oddHBand="0" w:evenHBand="0" w:firstRowFirstColumn="0" w:firstRowLastColumn="0" w:lastRowFirstColumn="0" w:lastRowLastColumn="0"/>
            <w:tcW w:w="1803" w:type="dxa"/>
            <w:tcMar/>
          </w:tcPr>
          <w:p w:rsidR="1ABAD12B" w:rsidP="46B48111" w:rsidRDefault="1ABAD12B" w14:paraId="511883A5" w14:textId="0B9C741D">
            <w:pPr>
              <w:pStyle w:val="Normal"/>
              <w:rPr>
                <w:rFonts w:ascii="Times New Roman" w:hAnsi="Times New Roman" w:eastAsia="Times New Roman" w:cs="Times New Roman"/>
                <w:noProof w:val="0"/>
                <w:sz w:val="22"/>
                <w:szCs w:val="22"/>
                <w:lang w:val="es-ES"/>
              </w:rPr>
            </w:pPr>
            <w:r w:rsidRPr="46B48111" w:rsidR="1ABAD12B">
              <w:rPr>
                <w:rFonts w:ascii="Times New Roman" w:hAnsi="Times New Roman" w:eastAsia="Times New Roman" w:cs="Times New Roman"/>
                <w:noProof w:val="0"/>
                <w:sz w:val="22"/>
                <w:szCs w:val="22"/>
                <w:lang w:val="es-ES"/>
              </w:rPr>
              <w:t>10</w:t>
            </w:r>
          </w:p>
        </w:tc>
        <w:tc>
          <w:tcPr>
            <w:cnfStyle w:val="000000000000" w:firstRow="0" w:lastRow="0" w:firstColumn="0" w:lastColumn="0" w:oddVBand="0" w:evenVBand="0" w:oddHBand="0" w:evenHBand="0" w:firstRowFirstColumn="0" w:firstRowLastColumn="0" w:lastRowFirstColumn="0" w:lastRowLastColumn="0"/>
            <w:tcW w:w="1803" w:type="dxa"/>
            <w:tcMar/>
          </w:tcPr>
          <w:p w:rsidR="19D0D192" w:rsidP="46B48111" w:rsidRDefault="19D0D192" w14:paraId="1B64EE2E" w14:textId="31718A81">
            <w:pPr>
              <w:pStyle w:val="Normal"/>
              <w:rPr>
                <w:rFonts w:ascii="Times New Roman" w:hAnsi="Times New Roman" w:eastAsia="Times New Roman" w:cs="Times New Roman"/>
                <w:noProof w:val="0"/>
                <w:sz w:val="22"/>
                <w:szCs w:val="22"/>
                <w:lang w:val="es-ES"/>
              </w:rPr>
            </w:pPr>
            <w:r w:rsidRPr="46B48111" w:rsidR="19D0D192">
              <w:rPr>
                <w:rFonts w:ascii="Times New Roman" w:hAnsi="Times New Roman" w:eastAsia="Times New Roman" w:cs="Times New Roman"/>
                <w:noProof w:val="0"/>
                <w:sz w:val="22"/>
                <w:szCs w:val="22"/>
                <w:lang w:val="es-ES"/>
              </w:rPr>
              <w:t>30</w:t>
            </w:r>
          </w:p>
        </w:tc>
        <w:tc>
          <w:tcPr>
            <w:cnfStyle w:val="000000000000" w:firstRow="0" w:lastRow="0" w:firstColumn="0" w:lastColumn="0" w:oddVBand="0" w:evenVBand="0" w:oddHBand="0" w:evenHBand="0" w:firstRowFirstColumn="0" w:firstRowLastColumn="0" w:lastRowFirstColumn="0" w:lastRowLastColumn="0"/>
            <w:tcW w:w="1800" w:type="dxa"/>
            <w:tcMar/>
          </w:tcPr>
          <w:p w:rsidR="01A4C185" w:rsidP="46B48111" w:rsidRDefault="01A4C185" w14:paraId="6D25970B" w14:textId="2927A68C">
            <w:pPr>
              <w:pStyle w:val="Normal"/>
              <w:rPr>
                <w:rFonts w:ascii="Times New Roman" w:hAnsi="Times New Roman" w:eastAsia="Times New Roman" w:cs="Times New Roman"/>
                <w:noProof w:val="0"/>
                <w:sz w:val="22"/>
                <w:szCs w:val="22"/>
                <w:lang w:val="es-ES"/>
              </w:rPr>
            </w:pPr>
            <w:r w:rsidRPr="46B48111" w:rsidR="01A4C185">
              <w:rPr>
                <w:rFonts w:ascii="Times New Roman" w:hAnsi="Times New Roman" w:eastAsia="Times New Roman" w:cs="Times New Roman"/>
                <w:noProof w:val="0"/>
                <w:sz w:val="22"/>
                <w:szCs w:val="22"/>
                <w:lang w:val="es-ES"/>
              </w:rPr>
              <w:t>1</w:t>
            </w:r>
          </w:p>
        </w:tc>
      </w:tr>
    </w:tbl>
    <w:p xmlns:wp14="http://schemas.microsoft.com/office/word/2010/wordml" w:rsidP="3D374802" wp14:paraId="2B18EDCC" wp14:textId="0D1DC6DD">
      <w:pPr>
        <w:pStyle w:val="Normal"/>
        <w:spacing w:before="0" w:beforeAutospacing="off" w:after="160" w:afterAutospacing="off" w:line="257" w:lineRule="auto"/>
        <w:rPr>
          <w:rFonts w:ascii="Calibri" w:hAnsi="Calibri" w:eastAsia="Calibri" w:cs="Calibri"/>
          <w:noProof w:val="0"/>
          <w:sz w:val="22"/>
          <w:szCs w:val="22"/>
          <w:lang w:val="es-ES"/>
        </w:rPr>
      </w:pPr>
    </w:p>
    <w:p w:rsidR="5ED60F09" w:rsidP="4138133F" w:rsidRDefault="5ED60F09" w14:paraId="0EF698B3" w14:textId="034799C1">
      <w:pPr>
        <w:pStyle w:val="Normal"/>
        <w:spacing w:before="0" w:beforeAutospacing="off" w:after="160" w:afterAutospacing="off" w:line="257" w:lineRule="auto"/>
      </w:pPr>
      <w:r w:rsidR="5ED60F09">
        <w:drawing>
          <wp:inline wp14:editId="2B211BCE" wp14:anchorId="5AEC12F1">
            <wp:extent cx="5054022" cy="2999492"/>
            <wp:effectExtent l="0" t="0" r="0" b="0"/>
            <wp:docPr id="1821817782" name="" title=""/>
            <wp:cNvGraphicFramePr>
              <a:graphicFrameLocks noChangeAspect="1"/>
            </wp:cNvGraphicFramePr>
            <a:graphic>
              <a:graphicData uri="http://schemas.openxmlformats.org/drawingml/2006/picture">
                <pic:pic>
                  <pic:nvPicPr>
                    <pic:cNvPr id="0" name=""/>
                    <pic:cNvPicPr/>
                  </pic:nvPicPr>
                  <pic:blipFill>
                    <a:blip r:embed="R9a62c76d166d4b70">
                      <a:extLst>
                        <a:ext xmlns:a="http://schemas.openxmlformats.org/drawingml/2006/main" uri="{28A0092B-C50C-407E-A947-70E740481C1C}">
                          <a14:useLocalDpi val="0"/>
                        </a:ext>
                      </a:extLst>
                    </a:blip>
                    <a:stretch>
                      <a:fillRect/>
                    </a:stretch>
                  </pic:blipFill>
                  <pic:spPr>
                    <a:xfrm>
                      <a:off x="0" y="0"/>
                      <a:ext cx="5054022" cy="2999492"/>
                    </a:xfrm>
                    <a:prstGeom prst="rect">
                      <a:avLst/>
                    </a:prstGeom>
                  </pic:spPr>
                </pic:pic>
              </a:graphicData>
            </a:graphic>
          </wp:inline>
        </w:drawing>
      </w:r>
    </w:p>
    <w:p xmlns:wp14="http://schemas.microsoft.com/office/word/2010/wordml" w:rsidP="46B48111" wp14:paraId="0B6E31EC" wp14:textId="3F6691AC">
      <w:pPr>
        <w:spacing w:before="0" w:beforeAutospacing="off" w:after="160" w:afterAutospacing="off" w:line="257" w:lineRule="auto"/>
        <w:rPr>
          <w:rFonts w:ascii="Times New Roman" w:hAnsi="Times New Roman" w:eastAsia="Times New Roman" w:cs="Times New Roman"/>
          <w:noProof w:val="0"/>
          <w:sz w:val="22"/>
          <w:szCs w:val="22"/>
          <w:lang w:val="es-ES"/>
        </w:rPr>
      </w:pPr>
      <w:r w:rsidRPr="36B0C349" w:rsidR="746F3358">
        <w:rPr>
          <w:rFonts w:ascii="Times New Roman" w:hAnsi="Times New Roman" w:eastAsia="Times New Roman" w:cs="Times New Roman"/>
          <w:noProof w:val="0"/>
          <w:sz w:val="22"/>
          <w:szCs w:val="22"/>
          <w:lang w:val="es-ES"/>
        </w:rPr>
        <w:t xml:space="preserve">Se analizaron 10 artículos científicos sobre contaminación ambiental y salud. Los más afectados en este estudio son los adultos mayores y niños menores de 5 años, considerando que su sistema inmunológico está en desarrollo suelen recaer más en enfermedades respiratorias, siendo la mayor cantidad de casos en las grandes </w:t>
      </w:r>
      <w:r w:rsidRPr="36B0C349" w:rsidR="746F3358">
        <w:rPr>
          <w:rFonts w:ascii="Times New Roman" w:hAnsi="Times New Roman" w:eastAsia="Times New Roman" w:cs="Times New Roman"/>
          <w:noProof w:val="0"/>
          <w:sz w:val="22"/>
          <w:szCs w:val="22"/>
          <w:lang w:val="es-ES"/>
        </w:rPr>
        <w:t xml:space="preserve">ciudades, </w:t>
      </w:r>
      <w:r w:rsidRPr="36B0C349" w:rsidR="746F3358">
        <w:rPr>
          <w:rFonts w:ascii="Times New Roman" w:hAnsi="Times New Roman" w:eastAsia="Times New Roman" w:cs="Times New Roman"/>
          <w:noProof w:val="0"/>
          <w:sz w:val="22"/>
          <w:szCs w:val="22"/>
          <w:lang w:val="es-ES"/>
        </w:rPr>
        <w:t>esto por la gran presencia de fábricas, tráfico vehicular, quema de residuos, crecimiento urbano, deforestación y comercio.</w:t>
      </w:r>
    </w:p>
    <w:p w:rsidR="2FDFACF4" w:rsidP="12C7CB0C" w:rsidRDefault="2FDFACF4" w14:paraId="67CCD7DF" w14:textId="40A903E9">
      <w:pPr>
        <w:pStyle w:val="Normal"/>
        <w:spacing w:before="0" w:beforeAutospacing="off" w:after="160" w:afterAutospacing="off" w:line="257" w:lineRule="auto"/>
        <w:rPr>
          <w:rFonts w:ascii="Times New Roman" w:hAnsi="Times New Roman" w:eastAsia="Times New Roman" w:cs="Times New Roman"/>
          <w:noProof w:val="0"/>
          <w:sz w:val="22"/>
          <w:szCs w:val="22"/>
          <w:lang w:val="es-ES"/>
        </w:rPr>
      </w:pPr>
      <w:r w:rsidRPr="36B0C349" w:rsidR="7C951DEA">
        <w:rPr>
          <w:rFonts w:ascii="Times New Roman" w:hAnsi="Times New Roman" w:eastAsia="Times New Roman" w:cs="Times New Roman"/>
          <w:noProof w:val="0"/>
          <w:sz w:val="22"/>
          <w:szCs w:val="22"/>
          <w:lang w:val="es-ES"/>
        </w:rPr>
        <w:t>De entre l</w:t>
      </w:r>
      <w:r w:rsidRPr="36B0C349" w:rsidR="2FDFACF4">
        <w:rPr>
          <w:rFonts w:ascii="Times New Roman" w:hAnsi="Times New Roman" w:eastAsia="Times New Roman" w:cs="Times New Roman"/>
          <w:noProof w:val="0"/>
          <w:sz w:val="22"/>
          <w:szCs w:val="22"/>
          <w:lang w:val="es-ES"/>
        </w:rPr>
        <w:t xml:space="preserve">os </w:t>
      </w:r>
      <w:r w:rsidRPr="36B0C349" w:rsidR="06A4D766">
        <w:rPr>
          <w:rFonts w:ascii="Times New Roman" w:hAnsi="Times New Roman" w:eastAsia="Times New Roman" w:cs="Times New Roman"/>
          <w:noProof w:val="0"/>
          <w:sz w:val="22"/>
          <w:szCs w:val="22"/>
          <w:lang w:val="es-ES"/>
        </w:rPr>
        <w:t>componentes como el Pm10, CO2, el polvo, el moho</w:t>
      </w:r>
      <w:r w:rsidRPr="36B0C349" w:rsidR="7733046F">
        <w:rPr>
          <w:rFonts w:ascii="Times New Roman" w:hAnsi="Times New Roman" w:eastAsia="Times New Roman" w:cs="Times New Roman"/>
          <w:noProof w:val="0"/>
          <w:sz w:val="22"/>
          <w:szCs w:val="22"/>
          <w:lang w:val="es-ES"/>
        </w:rPr>
        <w:t xml:space="preserve"> y</w:t>
      </w:r>
      <w:r w:rsidRPr="36B0C349" w:rsidR="06A4D766">
        <w:rPr>
          <w:rFonts w:ascii="Times New Roman" w:hAnsi="Times New Roman" w:eastAsia="Times New Roman" w:cs="Times New Roman"/>
          <w:noProof w:val="0"/>
          <w:sz w:val="22"/>
          <w:szCs w:val="22"/>
          <w:lang w:val="es-ES"/>
        </w:rPr>
        <w:t xml:space="preserve"> </w:t>
      </w:r>
      <w:r w:rsidRPr="36B0C349" w:rsidR="289FF5EF">
        <w:rPr>
          <w:rFonts w:ascii="Times New Roman" w:hAnsi="Times New Roman" w:eastAsia="Times New Roman" w:cs="Times New Roman"/>
          <w:noProof w:val="0"/>
          <w:sz w:val="22"/>
          <w:szCs w:val="22"/>
          <w:lang w:val="es-ES"/>
        </w:rPr>
        <w:t xml:space="preserve">el </w:t>
      </w:r>
      <w:r w:rsidRPr="36B0C349" w:rsidR="19965F16">
        <w:rPr>
          <w:rFonts w:ascii="Times New Roman" w:hAnsi="Times New Roman" w:eastAsia="Times New Roman" w:cs="Times New Roman"/>
          <w:noProof w:val="0"/>
          <w:sz w:val="22"/>
          <w:szCs w:val="22"/>
          <w:lang w:val="es-ES"/>
        </w:rPr>
        <w:t xml:space="preserve">Pm2.5 </w:t>
      </w:r>
      <w:r w:rsidRPr="36B0C349" w:rsidR="46AD75F3">
        <w:rPr>
          <w:rFonts w:ascii="Times New Roman" w:hAnsi="Times New Roman" w:eastAsia="Times New Roman" w:cs="Times New Roman"/>
          <w:noProof w:val="0"/>
          <w:sz w:val="22"/>
          <w:szCs w:val="22"/>
          <w:lang w:val="es-ES"/>
        </w:rPr>
        <w:t xml:space="preserve">este último es </w:t>
      </w:r>
      <w:r w:rsidRPr="36B0C349" w:rsidR="19965F16">
        <w:rPr>
          <w:rFonts w:ascii="Times New Roman" w:hAnsi="Times New Roman" w:eastAsia="Times New Roman" w:cs="Times New Roman"/>
          <w:noProof w:val="0"/>
          <w:sz w:val="22"/>
          <w:szCs w:val="22"/>
          <w:lang w:val="es-ES"/>
        </w:rPr>
        <w:t>el q</w:t>
      </w:r>
      <w:r w:rsidRPr="36B0C349" w:rsidR="5F24F622">
        <w:rPr>
          <w:rFonts w:ascii="Times New Roman" w:hAnsi="Times New Roman" w:eastAsia="Times New Roman" w:cs="Times New Roman"/>
          <w:noProof w:val="0"/>
          <w:sz w:val="22"/>
          <w:szCs w:val="22"/>
          <w:lang w:val="es-ES"/>
        </w:rPr>
        <w:t xml:space="preserve">ue </w:t>
      </w:r>
      <w:r w:rsidRPr="36B0C349" w:rsidR="590E54FE">
        <w:rPr>
          <w:rFonts w:ascii="Times New Roman" w:hAnsi="Times New Roman" w:eastAsia="Times New Roman" w:cs="Times New Roman"/>
          <w:noProof w:val="0"/>
          <w:sz w:val="22"/>
          <w:szCs w:val="22"/>
          <w:lang w:val="es-ES"/>
        </w:rPr>
        <w:t>más</w:t>
      </w:r>
      <w:r w:rsidRPr="36B0C349" w:rsidR="5F24F622">
        <w:rPr>
          <w:rFonts w:ascii="Times New Roman" w:hAnsi="Times New Roman" w:eastAsia="Times New Roman" w:cs="Times New Roman"/>
          <w:noProof w:val="0"/>
          <w:sz w:val="22"/>
          <w:szCs w:val="22"/>
          <w:lang w:val="es-ES"/>
        </w:rPr>
        <w:t xml:space="preserve"> afecta a la salud</w:t>
      </w:r>
      <w:r w:rsidRPr="36B0C349" w:rsidR="3F010DB8">
        <w:rPr>
          <w:rFonts w:ascii="Times New Roman" w:hAnsi="Times New Roman" w:eastAsia="Times New Roman" w:cs="Times New Roman"/>
          <w:noProof w:val="0"/>
          <w:sz w:val="22"/>
          <w:szCs w:val="22"/>
          <w:lang w:val="es-ES"/>
        </w:rPr>
        <w:t>,</w:t>
      </w:r>
      <w:r w:rsidRPr="36B0C349" w:rsidR="21B24CC0">
        <w:rPr>
          <w:rFonts w:ascii="Times New Roman" w:hAnsi="Times New Roman" w:eastAsia="Times New Roman" w:cs="Times New Roman"/>
          <w:noProof w:val="0"/>
          <w:sz w:val="22"/>
          <w:szCs w:val="22"/>
          <w:lang w:val="es-ES"/>
        </w:rPr>
        <w:t xml:space="preserve"> esto es porque estas </w:t>
      </w:r>
      <w:r w:rsidRPr="36B0C349" w:rsidR="162F63E3">
        <w:rPr>
          <w:rFonts w:ascii="Times New Roman" w:hAnsi="Times New Roman" w:eastAsia="Times New Roman" w:cs="Times New Roman"/>
          <w:noProof w:val="0"/>
          <w:sz w:val="22"/>
          <w:szCs w:val="22"/>
          <w:lang w:val="es-ES"/>
        </w:rPr>
        <w:t>partículas</w:t>
      </w:r>
      <w:r w:rsidRPr="36B0C349" w:rsidR="21B24CC0">
        <w:rPr>
          <w:rFonts w:ascii="Times New Roman" w:hAnsi="Times New Roman" w:eastAsia="Times New Roman" w:cs="Times New Roman"/>
          <w:noProof w:val="0"/>
          <w:sz w:val="22"/>
          <w:szCs w:val="22"/>
          <w:lang w:val="es-ES"/>
        </w:rPr>
        <w:t xml:space="preserve"> </w:t>
      </w:r>
      <w:r w:rsidRPr="36B0C349" w:rsidR="1D632B7E">
        <w:rPr>
          <w:rFonts w:ascii="Times New Roman" w:hAnsi="Times New Roman" w:eastAsia="Times New Roman" w:cs="Times New Roman"/>
          <w:noProof w:val="0"/>
          <w:sz w:val="22"/>
          <w:szCs w:val="22"/>
          <w:lang w:val="es-ES"/>
        </w:rPr>
        <w:t>al ser</w:t>
      </w:r>
      <w:r w:rsidRPr="36B0C349" w:rsidR="21B24CC0">
        <w:rPr>
          <w:rFonts w:ascii="Times New Roman" w:hAnsi="Times New Roman" w:eastAsia="Times New Roman" w:cs="Times New Roman"/>
          <w:noProof w:val="0"/>
          <w:sz w:val="22"/>
          <w:szCs w:val="22"/>
          <w:lang w:val="es-ES"/>
        </w:rPr>
        <w:t xml:space="preserve"> tan pequeñas suelen ser </w:t>
      </w:r>
      <w:r w:rsidRPr="36B0C349" w:rsidR="56AD5CC7">
        <w:rPr>
          <w:rFonts w:ascii="Times New Roman" w:hAnsi="Times New Roman" w:eastAsia="Times New Roman" w:cs="Times New Roman"/>
          <w:noProof w:val="0"/>
          <w:sz w:val="22"/>
          <w:szCs w:val="22"/>
          <w:lang w:val="es-ES"/>
        </w:rPr>
        <w:t xml:space="preserve">inhaladas sin </w:t>
      </w:r>
      <w:r w:rsidRPr="36B0C349" w:rsidR="289A510F">
        <w:rPr>
          <w:rFonts w:ascii="Times New Roman" w:hAnsi="Times New Roman" w:eastAsia="Times New Roman" w:cs="Times New Roman"/>
          <w:noProof w:val="0"/>
          <w:sz w:val="22"/>
          <w:szCs w:val="22"/>
          <w:lang w:val="es-ES"/>
        </w:rPr>
        <w:t>intención</w:t>
      </w:r>
      <w:r w:rsidRPr="36B0C349" w:rsidR="56AD5CC7">
        <w:rPr>
          <w:rFonts w:ascii="Times New Roman" w:hAnsi="Times New Roman" w:eastAsia="Times New Roman" w:cs="Times New Roman"/>
          <w:noProof w:val="0"/>
          <w:sz w:val="22"/>
          <w:szCs w:val="22"/>
          <w:lang w:val="es-ES"/>
        </w:rPr>
        <w:t xml:space="preserve"> llegando</w:t>
      </w:r>
      <w:r w:rsidRPr="36B0C349" w:rsidR="39E80970">
        <w:rPr>
          <w:rFonts w:ascii="Times New Roman" w:hAnsi="Times New Roman" w:eastAsia="Times New Roman" w:cs="Times New Roman"/>
          <w:noProof w:val="0"/>
          <w:sz w:val="22"/>
          <w:szCs w:val="22"/>
          <w:lang w:val="es-ES"/>
        </w:rPr>
        <w:t xml:space="preserve"> directamente</w:t>
      </w:r>
      <w:r w:rsidRPr="36B0C349" w:rsidR="56AD5CC7">
        <w:rPr>
          <w:rFonts w:ascii="Times New Roman" w:hAnsi="Times New Roman" w:eastAsia="Times New Roman" w:cs="Times New Roman"/>
          <w:noProof w:val="0"/>
          <w:sz w:val="22"/>
          <w:szCs w:val="22"/>
          <w:lang w:val="es-ES"/>
        </w:rPr>
        <w:t xml:space="preserve"> hasta los pulmones</w:t>
      </w:r>
      <w:r w:rsidRPr="36B0C349" w:rsidR="741A236B">
        <w:rPr>
          <w:rFonts w:ascii="Times New Roman" w:hAnsi="Times New Roman" w:eastAsia="Times New Roman" w:cs="Times New Roman"/>
          <w:noProof w:val="0"/>
          <w:sz w:val="22"/>
          <w:szCs w:val="22"/>
          <w:lang w:val="es-ES"/>
        </w:rPr>
        <w:t xml:space="preserve"> de las personas</w:t>
      </w:r>
      <w:r w:rsidRPr="36B0C349" w:rsidR="1B0F758E">
        <w:rPr>
          <w:rFonts w:ascii="Times New Roman" w:hAnsi="Times New Roman" w:eastAsia="Times New Roman" w:cs="Times New Roman"/>
          <w:noProof w:val="0"/>
          <w:sz w:val="22"/>
          <w:szCs w:val="22"/>
          <w:lang w:val="es-ES"/>
        </w:rPr>
        <w:t xml:space="preserve"> donde generan las enfermedades infecciosas, y en casos más extremos inicios de </w:t>
      </w:r>
      <w:r w:rsidRPr="36B0C349" w:rsidR="1B0F758E">
        <w:rPr>
          <w:rFonts w:ascii="Times New Roman" w:hAnsi="Times New Roman" w:eastAsia="Times New Roman" w:cs="Times New Roman"/>
          <w:noProof w:val="0"/>
          <w:sz w:val="22"/>
          <w:szCs w:val="22"/>
          <w:lang w:val="es-ES"/>
        </w:rPr>
        <w:t>cáncer</w:t>
      </w:r>
      <w:r w:rsidRPr="36B0C349" w:rsidR="1B0F758E">
        <w:rPr>
          <w:rFonts w:ascii="Times New Roman" w:hAnsi="Times New Roman" w:eastAsia="Times New Roman" w:cs="Times New Roman"/>
          <w:noProof w:val="0"/>
          <w:sz w:val="22"/>
          <w:szCs w:val="22"/>
          <w:lang w:val="es-ES"/>
        </w:rPr>
        <w:t>.</w:t>
      </w:r>
    </w:p>
    <w:p w:rsidR="3DAFBAB6" w:rsidP="12C7CB0C" w:rsidRDefault="3DAFBAB6" w14:paraId="08113928" w14:textId="27466E9F">
      <w:pPr>
        <w:pStyle w:val="Normal"/>
        <w:spacing w:before="0" w:beforeAutospacing="off" w:after="160" w:afterAutospacing="off" w:line="257" w:lineRule="auto"/>
        <w:rPr>
          <w:rFonts w:ascii="Times New Roman" w:hAnsi="Times New Roman" w:eastAsia="Times New Roman" w:cs="Times New Roman"/>
          <w:noProof w:val="0"/>
          <w:sz w:val="24"/>
          <w:szCs w:val="24"/>
          <w:lang w:val="es-ES"/>
        </w:rPr>
      </w:pPr>
      <w:r w:rsidRPr="12C7CB0C" w:rsidR="3DAFBAB6">
        <w:rPr>
          <w:rFonts w:ascii="Times New Roman" w:hAnsi="Times New Roman" w:eastAsia="Times New Roman" w:cs="Times New Roman"/>
          <w:noProof w:val="0"/>
          <w:sz w:val="24"/>
          <w:szCs w:val="24"/>
          <w:lang w:val="es-ES"/>
        </w:rPr>
        <w:t xml:space="preserve">Resultados </w:t>
      </w:r>
    </w:p>
    <w:p w:rsidR="6C1FEB9F" w:rsidP="36B0C349" w:rsidRDefault="6C1FEB9F" w14:paraId="6DCA9C2D" w14:textId="720D9B5C">
      <w:pPr>
        <w:pStyle w:val="Normal"/>
        <w:suppressLineNumbers w:val="0"/>
        <w:bidi w:val="0"/>
        <w:spacing w:before="0" w:beforeAutospacing="off" w:after="160" w:afterAutospacing="off" w:line="257" w:lineRule="auto"/>
        <w:ind w:left="0" w:right="0"/>
        <w:jc w:val="left"/>
        <w:rPr>
          <w:rFonts w:ascii="Times New Roman" w:hAnsi="Times New Roman" w:eastAsia="Times New Roman" w:cs="Times New Roman"/>
          <w:b w:val="0"/>
          <w:bCs w:val="0"/>
          <w:i w:val="1"/>
          <w:iCs w:val="1"/>
          <w:caps w:val="0"/>
          <w:smallCaps w:val="0"/>
          <w:noProof w:val="0"/>
          <w:color w:val="212121"/>
          <w:sz w:val="22"/>
          <w:szCs w:val="22"/>
          <w:lang w:val="es-ES"/>
        </w:rPr>
      </w:pPr>
      <w:r w:rsidRPr="36B0C349" w:rsidR="661BADAF">
        <w:rPr>
          <w:rFonts w:ascii="Times New Roman" w:hAnsi="Times New Roman" w:eastAsia="Times New Roman" w:cs="Times New Roman"/>
          <w:i w:val="0"/>
          <w:iCs w:val="0"/>
          <w:noProof w:val="0"/>
          <w:sz w:val="22"/>
          <w:szCs w:val="22"/>
          <w:lang w:val="es-ES"/>
        </w:rPr>
        <w:t xml:space="preserve">La </w:t>
      </w:r>
      <w:r w:rsidRPr="36B0C349" w:rsidR="0BBFB068">
        <w:rPr>
          <w:rFonts w:ascii="Times New Roman" w:hAnsi="Times New Roman" w:eastAsia="Times New Roman" w:cs="Times New Roman"/>
          <w:i w:val="0"/>
          <w:iCs w:val="0"/>
          <w:noProof w:val="0"/>
          <w:sz w:val="22"/>
          <w:szCs w:val="22"/>
          <w:lang w:val="es-ES"/>
        </w:rPr>
        <w:t>c</w:t>
      </w:r>
      <w:r w:rsidRPr="36B0C349" w:rsidR="661BADAF">
        <w:rPr>
          <w:rFonts w:ascii="Times New Roman" w:hAnsi="Times New Roman" w:eastAsia="Times New Roman" w:cs="Times New Roman"/>
          <w:i w:val="0"/>
          <w:iCs w:val="0"/>
          <w:noProof w:val="0"/>
          <w:sz w:val="22"/>
          <w:szCs w:val="22"/>
          <w:lang w:val="es-ES"/>
        </w:rPr>
        <w:t xml:space="preserve">alidad del aire dentro de las grandes ciudades como las ya </w:t>
      </w:r>
      <w:r w:rsidRPr="36B0C349" w:rsidR="04807082">
        <w:rPr>
          <w:rFonts w:ascii="Times New Roman" w:hAnsi="Times New Roman" w:eastAsia="Times New Roman" w:cs="Times New Roman"/>
          <w:i w:val="0"/>
          <w:iCs w:val="0"/>
          <w:noProof w:val="0"/>
          <w:sz w:val="22"/>
          <w:szCs w:val="22"/>
          <w:lang w:val="es-ES"/>
        </w:rPr>
        <w:t>mencionadas</w:t>
      </w:r>
      <w:r w:rsidRPr="36B0C349" w:rsidR="661BADAF">
        <w:rPr>
          <w:rFonts w:ascii="Times New Roman" w:hAnsi="Times New Roman" w:eastAsia="Times New Roman" w:cs="Times New Roman"/>
          <w:i w:val="0"/>
          <w:iCs w:val="0"/>
          <w:noProof w:val="0"/>
          <w:sz w:val="22"/>
          <w:szCs w:val="22"/>
          <w:lang w:val="es-ES"/>
        </w:rPr>
        <w:t xml:space="preserve"> suelen contener una gran </w:t>
      </w:r>
      <w:r w:rsidRPr="36B0C349" w:rsidR="0B452C79">
        <w:rPr>
          <w:rFonts w:ascii="Times New Roman" w:hAnsi="Times New Roman" w:eastAsia="Times New Roman" w:cs="Times New Roman"/>
          <w:i w:val="0"/>
          <w:iCs w:val="0"/>
          <w:noProof w:val="0"/>
          <w:sz w:val="22"/>
          <w:szCs w:val="22"/>
          <w:lang w:val="es-ES"/>
        </w:rPr>
        <w:t>concentración</w:t>
      </w:r>
      <w:r w:rsidRPr="36B0C349" w:rsidR="661BADAF">
        <w:rPr>
          <w:rFonts w:ascii="Times New Roman" w:hAnsi="Times New Roman" w:eastAsia="Times New Roman" w:cs="Times New Roman"/>
          <w:i w:val="0"/>
          <w:iCs w:val="0"/>
          <w:noProof w:val="0"/>
          <w:sz w:val="22"/>
          <w:szCs w:val="22"/>
          <w:lang w:val="es-ES"/>
        </w:rPr>
        <w:t xml:space="preserve"> de </w:t>
      </w:r>
      <w:r w:rsidRPr="36B0C349" w:rsidR="50FA5732">
        <w:rPr>
          <w:rFonts w:ascii="Times New Roman" w:hAnsi="Times New Roman" w:eastAsia="Times New Roman" w:cs="Times New Roman"/>
          <w:i w:val="0"/>
          <w:iCs w:val="0"/>
          <w:noProof w:val="0"/>
          <w:sz w:val="22"/>
          <w:szCs w:val="22"/>
          <w:lang w:val="es-ES"/>
        </w:rPr>
        <w:t>contaminantes</w:t>
      </w:r>
      <w:r w:rsidRPr="36B0C349" w:rsidR="661BADAF">
        <w:rPr>
          <w:rFonts w:ascii="Times New Roman" w:hAnsi="Times New Roman" w:eastAsia="Times New Roman" w:cs="Times New Roman"/>
          <w:i w:val="0"/>
          <w:iCs w:val="0"/>
          <w:noProof w:val="0"/>
          <w:sz w:val="22"/>
          <w:szCs w:val="22"/>
          <w:lang w:val="es-ES"/>
        </w:rPr>
        <w:t xml:space="preserve"> y por ende </w:t>
      </w:r>
      <w:r w:rsidRPr="36B0C349" w:rsidR="7AD044F4">
        <w:rPr>
          <w:rFonts w:ascii="Times New Roman" w:hAnsi="Times New Roman" w:eastAsia="Times New Roman" w:cs="Times New Roman"/>
          <w:i w:val="0"/>
          <w:iCs w:val="0"/>
          <w:noProof w:val="0"/>
          <w:sz w:val="22"/>
          <w:szCs w:val="22"/>
          <w:lang w:val="es-ES"/>
        </w:rPr>
        <w:t>mayores casos</w:t>
      </w:r>
      <w:r w:rsidRPr="36B0C349" w:rsidR="661BADAF">
        <w:rPr>
          <w:rFonts w:ascii="Times New Roman" w:hAnsi="Times New Roman" w:eastAsia="Times New Roman" w:cs="Times New Roman"/>
          <w:i w:val="0"/>
          <w:iCs w:val="0"/>
          <w:noProof w:val="0"/>
          <w:sz w:val="22"/>
          <w:szCs w:val="22"/>
          <w:lang w:val="es-ES"/>
        </w:rPr>
        <w:t xml:space="preserve"> de enfermedades </w:t>
      </w:r>
      <w:r w:rsidRPr="36B0C349" w:rsidR="61AE951C">
        <w:rPr>
          <w:rFonts w:ascii="Times New Roman" w:hAnsi="Times New Roman" w:eastAsia="Times New Roman" w:cs="Times New Roman"/>
          <w:i w:val="0"/>
          <w:iCs w:val="0"/>
          <w:noProof w:val="0"/>
          <w:sz w:val="22"/>
          <w:szCs w:val="22"/>
          <w:lang w:val="es-ES"/>
        </w:rPr>
        <w:t>respiratorias</w:t>
      </w:r>
      <w:r w:rsidRPr="36B0C349" w:rsidR="661BADAF">
        <w:rPr>
          <w:rFonts w:ascii="Times New Roman" w:hAnsi="Times New Roman" w:eastAsia="Times New Roman" w:cs="Times New Roman"/>
          <w:i w:val="0"/>
          <w:iCs w:val="0"/>
          <w:noProof w:val="0"/>
          <w:sz w:val="22"/>
          <w:szCs w:val="22"/>
          <w:lang w:val="es-ES"/>
        </w:rPr>
        <w:t>, cardio respira</w:t>
      </w:r>
      <w:r w:rsidRPr="36B0C349" w:rsidR="573C4971">
        <w:rPr>
          <w:rFonts w:ascii="Times New Roman" w:hAnsi="Times New Roman" w:eastAsia="Times New Roman" w:cs="Times New Roman"/>
          <w:i w:val="0"/>
          <w:iCs w:val="0"/>
          <w:noProof w:val="0"/>
          <w:sz w:val="22"/>
          <w:szCs w:val="22"/>
          <w:lang w:val="es-ES"/>
        </w:rPr>
        <w:t xml:space="preserve">torias, problemas de la piel y con los ojos de las </w:t>
      </w:r>
      <w:r w:rsidRPr="36B0C349" w:rsidR="573C4971">
        <w:rPr>
          <w:rFonts w:ascii="Times New Roman" w:hAnsi="Times New Roman" w:eastAsia="Times New Roman" w:cs="Times New Roman"/>
          <w:i w:val="0"/>
          <w:iCs w:val="0"/>
          <w:noProof w:val="0"/>
          <w:sz w:val="22"/>
          <w:szCs w:val="22"/>
          <w:lang w:val="es-ES"/>
        </w:rPr>
        <w:t>personas</w:t>
      </w:r>
      <w:r w:rsidRPr="36B0C349" w:rsidR="3A5D6C5A">
        <w:rPr>
          <w:rFonts w:ascii="Times New Roman" w:hAnsi="Times New Roman" w:eastAsia="Times New Roman" w:cs="Times New Roman"/>
          <w:i w:val="0"/>
          <w:iCs w:val="0"/>
          <w:noProof w:val="0"/>
          <w:sz w:val="22"/>
          <w:szCs w:val="22"/>
          <w:lang w:val="es-ES"/>
        </w:rPr>
        <w:t xml:space="preserve">, </w:t>
      </w:r>
      <w:r w:rsidRPr="36B0C349" w:rsidR="56DC5241">
        <w:rPr>
          <w:rFonts w:ascii="Times New Roman" w:hAnsi="Times New Roman" w:eastAsia="Times New Roman" w:cs="Times New Roman"/>
          <w:i w:val="0"/>
          <w:iCs w:val="0"/>
          <w:noProof w:val="0"/>
          <w:sz w:val="22"/>
          <w:szCs w:val="22"/>
          <w:lang w:val="es-ES"/>
        </w:rPr>
        <w:t xml:space="preserve">viendo estas condiciones </w:t>
      </w:r>
      <w:r w:rsidRPr="36B0C349" w:rsidR="646E9B90">
        <w:rPr>
          <w:rFonts w:ascii="Times New Roman" w:hAnsi="Times New Roman" w:eastAsia="Times New Roman" w:cs="Times New Roman"/>
          <w:i w:val="0"/>
          <w:iCs w:val="0"/>
          <w:noProof w:val="0"/>
          <w:sz w:val="22"/>
          <w:szCs w:val="22"/>
          <w:lang w:val="es-ES"/>
        </w:rPr>
        <w:t xml:space="preserve">en el estudio realizado por González y </w:t>
      </w:r>
      <w:r w:rsidRPr="36B0C349" w:rsidR="646E9B90">
        <w:rPr>
          <w:rFonts w:ascii="Times New Roman" w:hAnsi="Times New Roman" w:eastAsia="Times New Roman" w:cs="Times New Roman"/>
          <w:i w:val="0"/>
          <w:iCs w:val="0"/>
          <w:noProof w:val="0"/>
          <w:sz w:val="22"/>
          <w:szCs w:val="22"/>
          <w:lang w:val="es-ES"/>
        </w:rPr>
        <w:t>Pannia</w:t>
      </w:r>
      <w:r w:rsidRPr="36B0C349" w:rsidR="646E9B90">
        <w:rPr>
          <w:rFonts w:ascii="Times New Roman" w:hAnsi="Times New Roman" w:eastAsia="Times New Roman" w:cs="Times New Roman"/>
          <w:i w:val="0"/>
          <w:iCs w:val="0"/>
          <w:noProof w:val="0"/>
          <w:sz w:val="22"/>
          <w:szCs w:val="22"/>
          <w:lang w:val="es-ES"/>
        </w:rPr>
        <w:t xml:space="preserve">, se aborda la problemática de la relación entre la contaminación ambiental y las consultas por </w:t>
      </w:r>
      <w:r w:rsidRPr="36B0C349" w:rsidR="5D66390A">
        <w:rPr>
          <w:rFonts w:ascii="Times New Roman" w:hAnsi="Times New Roman" w:eastAsia="Times New Roman" w:cs="Times New Roman"/>
          <w:i w:val="0"/>
          <w:iCs w:val="0"/>
          <w:noProof w:val="0"/>
          <w:sz w:val="22"/>
          <w:szCs w:val="22"/>
          <w:lang w:val="es-ES"/>
        </w:rPr>
        <w:t>I</w:t>
      </w:r>
      <w:r w:rsidRPr="36B0C349" w:rsidR="646E9B90">
        <w:rPr>
          <w:rFonts w:ascii="Times New Roman" w:hAnsi="Times New Roman" w:eastAsia="Times New Roman" w:cs="Times New Roman"/>
          <w:i w:val="0"/>
          <w:iCs w:val="0"/>
          <w:noProof w:val="0"/>
          <w:sz w:val="22"/>
          <w:szCs w:val="22"/>
          <w:lang w:val="es-ES"/>
        </w:rPr>
        <w:t xml:space="preserve">nfecciones </w:t>
      </w:r>
      <w:r w:rsidRPr="36B0C349" w:rsidR="2C4857CC">
        <w:rPr>
          <w:rFonts w:ascii="Times New Roman" w:hAnsi="Times New Roman" w:eastAsia="Times New Roman" w:cs="Times New Roman"/>
          <w:i w:val="0"/>
          <w:iCs w:val="0"/>
          <w:noProof w:val="0"/>
          <w:sz w:val="22"/>
          <w:szCs w:val="22"/>
          <w:lang w:val="es-ES"/>
        </w:rPr>
        <w:t>R</w:t>
      </w:r>
      <w:r w:rsidRPr="36B0C349" w:rsidR="646E9B90">
        <w:rPr>
          <w:rFonts w:ascii="Times New Roman" w:hAnsi="Times New Roman" w:eastAsia="Times New Roman" w:cs="Times New Roman"/>
          <w:i w:val="0"/>
          <w:iCs w:val="0"/>
          <w:noProof w:val="0"/>
          <w:sz w:val="22"/>
          <w:szCs w:val="22"/>
          <w:lang w:val="es-ES"/>
        </w:rPr>
        <w:t xml:space="preserve">espiratorias </w:t>
      </w:r>
      <w:r w:rsidRPr="36B0C349" w:rsidR="40C7D6BB">
        <w:rPr>
          <w:rFonts w:ascii="Times New Roman" w:hAnsi="Times New Roman" w:eastAsia="Times New Roman" w:cs="Times New Roman"/>
          <w:i w:val="0"/>
          <w:iCs w:val="0"/>
          <w:noProof w:val="0"/>
          <w:sz w:val="22"/>
          <w:szCs w:val="22"/>
          <w:lang w:val="es-ES"/>
        </w:rPr>
        <w:t>A</w:t>
      </w:r>
      <w:r w:rsidRPr="36B0C349" w:rsidR="646E9B90">
        <w:rPr>
          <w:rFonts w:ascii="Times New Roman" w:hAnsi="Times New Roman" w:eastAsia="Times New Roman" w:cs="Times New Roman"/>
          <w:i w:val="0"/>
          <w:iCs w:val="0"/>
          <w:noProof w:val="0"/>
          <w:sz w:val="22"/>
          <w:szCs w:val="22"/>
          <w:lang w:val="es-ES"/>
        </w:rPr>
        <w:t xml:space="preserve">gudas (IRA) en niños menores de 2 años en la Ciudad de Buenos Aires. El objetivo principal fue evaluar cómo la exposición a </w:t>
      </w:r>
      <w:r w:rsidRPr="36B0C349" w:rsidR="646E9B90">
        <w:rPr>
          <w:rFonts w:ascii="Times New Roman" w:hAnsi="Times New Roman" w:eastAsia="Times New Roman" w:cs="Times New Roman"/>
          <w:i w:val="1"/>
          <w:iCs w:val="1"/>
          <w:noProof w:val="0"/>
          <w:sz w:val="22"/>
          <w:szCs w:val="22"/>
          <w:lang w:val="es-ES"/>
        </w:rPr>
        <w:t>contaminantes atmosféricos</w:t>
      </w:r>
      <w:r w:rsidRPr="36B0C349" w:rsidR="646E9B90">
        <w:rPr>
          <w:rFonts w:ascii="Times New Roman" w:hAnsi="Times New Roman" w:eastAsia="Times New Roman" w:cs="Times New Roman"/>
          <w:noProof w:val="0"/>
          <w:sz w:val="22"/>
          <w:szCs w:val="22"/>
          <w:lang w:val="es-ES"/>
        </w:rPr>
        <w:t xml:space="preserve"> impacta </w:t>
      </w:r>
      <w:r w:rsidRPr="36B0C349" w:rsidR="646E9B90">
        <w:rPr>
          <w:rFonts w:ascii="Times New Roman" w:hAnsi="Times New Roman" w:eastAsia="Times New Roman" w:cs="Times New Roman"/>
          <w:i w:val="1"/>
          <w:iCs w:val="1"/>
          <w:noProof w:val="0"/>
          <w:sz w:val="22"/>
          <w:szCs w:val="22"/>
          <w:lang w:val="es-ES"/>
        </w:rPr>
        <w:t>en la salud respiratoria</w:t>
      </w:r>
      <w:r w:rsidRPr="36B0C349" w:rsidR="646E9B90">
        <w:rPr>
          <w:rFonts w:ascii="Times New Roman" w:hAnsi="Times New Roman" w:eastAsia="Times New Roman" w:cs="Times New Roman"/>
          <w:noProof w:val="0"/>
          <w:sz w:val="22"/>
          <w:szCs w:val="22"/>
          <w:lang w:val="es-ES"/>
        </w:rPr>
        <w:t xml:space="preserve"> de esta </w:t>
      </w:r>
      <w:r w:rsidRPr="36B0C349" w:rsidR="646E9B90">
        <w:rPr>
          <w:rFonts w:ascii="Times New Roman" w:hAnsi="Times New Roman" w:eastAsia="Times New Roman" w:cs="Times New Roman"/>
          <w:i w:val="1"/>
          <w:iCs w:val="1"/>
          <w:noProof w:val="0"/>
          <w:sz w:val="22"/>
          <w:szCs w:val="22"/>
          <w:lang w:val="es-ES"/>
        </w:rPr>
        <w:t>población</w:t>
      </w:r>
      <w:r w:rsidRPr="36B0C349" w:rsidR="646E9B90">
        <w:rPr>
          <w:rFonts w:ascii="Times New Roman" w:hAnsi="Times New Roman" w:eastAsia="Times New Roman" w:cs="Times New Roman"/>
          <w:noProof w:val="0"/>
          <w:sz w:val="22"/>
          <w:szCs w:val="22"/>
          <w:lang w:val="es-ES"/>
        </w:rPr>
        <w:t xml:space="preserve"> vulnerable. </w:t>
      </w:r>
      <w:r w:rsidRPr="36B0C349" w:rsidR="6C1FEB9F">
        <w:rPr>
          <w:rFonts w:ascii="Times New Roman" w:hAnsi="Times New Roman" w:eastAsia="Times New Roman" w:cs="Times New Roman"/>
          <w:b w:val="0"/>
          <w:bCs w:val="0"/>
          <w:i w:val="1"/>
          <w:iCs w:val="1"/>
          <w:caps w:val="0"/>
          <w:smallCaps w:val="0"/>
          <w:noProof w:val="0"/>
          <w:color w:val="212121"/>
          <w:sz w:val="22"/>
          <w:szCs w:val="22"/>
          <w:lang w:val="es-ES"/>
        </w:rPr>
        <w:t xml:space="preserve">González </w:t>
      </w:r>
      <w:r w:rsidRPr="36B0C349" w:rsidR="6C1FEB9F">
        <w:rPr>
          <w:rFonts w:ascii="Times New Roman" w:hAnsi="Times New Roman" w:eastAsia="Times New Roman" w:cs="Times New Roman"/>
          <w:b w:val="0"/>
          <w:bCs w:val="0"/>
          <w:i w:val="1"/>
          <w:iCs w:val="1"/>
          <w:caps w:val="0"/>
          <w:smallCaps w:val="0"/>
          <w:noProof w:val="0"/>
          <w:color w:val="212121"/>
          <w:sz w:val="22"/>
          <w:szCs w:val="22"/>
          <w:lang w:val="es-ES"/>
        </w:rPr>
        <w:t>Pannia</w:t>
      </w:r>
      <w:r w:rsidRPr="36B0C349" w:rsidR="6C1FEB9F">
        <w:rPr>
          <w:rFonts w:ascii="Times New Roman" w:hAnsi="Times New Roman" w:eastAsia="Times New Roman" w:cs="Times New Roman"/>
          <w:b w:val="0"/>
          <w:bCs w:val="0"/>
          <w:i w:val="1"/>
          <w:iCs w:val="1"/>
          <w:caps w:val="0"/>
          <w:smallCaps w:val="0"/>
          <w:noProof w:val="0"/>
          <w:color w:val="212121"/>
          <w:sz w:val="22"/>
          <w:szCs w:val="22"/>
          <w:lang w:val="es-ES"/>
        </w:rPr>
        <w:t xml:space="preserve">, P., Torres, F. A., Ossorio, M. F., </w:t>
      </w:r>
      <w:r w:rsidRPr="36B0C349" w:rsidR="6C1FEB9F">
        <w:rPr>
          <w:rFonts w:ascii="Times New Roman" w:hAnsi="Times New Roman" w:eastAsia="Times New Roman" w:cs="Times New Roman"/>
          <w:b w:val="0"/>
          <w:bCs w:val="0"/>
          <w:i w:val="1"/>
          <w:iCs w:val="1"/>
          <w:caps w:val="0"/>
          <w:smallCaps w:val="0"/>
          <w:noProof w:val="0"/>
          <w:color w:val="212121"/>
          <w:sz w:val="22"/>
          <w:szCs w:val="22"/>
          <w:lang w:val="es-ES"/>
        </w:rPr>
        <w:t>Rodriguez</w:t>
      </w:r>
      <w:r w:rsidRPr="36B0C349" w:rsidR="6C1FEB9F">
        <w:rPr>
          <w:rFonts w:ascii="Times New Roman" w:hAnsi="Times New Roman" w:eastAsia="Times New Roman" w:cs="Times New Roman"/>
          <w:b w:val="0"/>
          <w:bCs w:val="0"/>
          <w:i w:val="1"/>
          <w:iCs w:val="1"/>
          <w:caps w:val="0"/>
          <w:smallCaps w:val="0"/>
          <w:noProof w:val="0"/>
          <w:color w:val="212121"/>
          <w:sz w:val="22"/>
          <w:szCs w:val="22"/>
          <w:lang w:val="es-ES"/>
        </w:rPr>
        <w:t xml:space="preserve"> Tablado, M., Esteban, S., </w:t>
      </w:r>
      <w:r w:rsidRPr="36B0C349" w:rsidR="6C1FEB9F">
        <w:rPr>
          <w:rFonts w:ascii="Times New Roman" w:hAnsi="Times New Roman" w:eastAsia="Times New Roman" w:cs="Times New Roman"/>
          <w:b w:val="0"/>
          <w:bCs w:val="0"/>
          <w:i w:val="1"/>
          <w:iCs w:val="1"/>
          <w:caps w:val="0"/>
          <w:smallCaps w:val="0"/>
          <w:noProof w:val="0"/>
          <w:color w:val="212121"/>
          <w:sz w:val="22"/>
          <w:szCs w:val="22"/>
          <w:lang w:val="es-ES"/>
        </w:rPr>
        <w:t>Abrutzky</w:t>
      </w:r>
      <w:r w:rsidRPr="36B0C349" w:rsidR="6C1FEB9F">
        <w:rPr>
          <w:rFonts w:ascii="Times New Roman" w:hAnsi="Times New Roman" w:eastAsia="Times New Roman" w:cs="Times New Roman"/>
          <w:b w:val="0"/>
          <w:bCs w:val="0"/>
          <w:i w:val="1"/>
          <w:iCs w:val="1"/>
          <w:caps w:val="0"/>
          <w:smallCaps w:val="0"/>
          <w:noProof w:val="0"/>
          <w:color w:val="212121"/>
          <w:sz w:val="22"/>
          <w:szCs w:val="22"/>
          <w:lang w:val="es-ES"/>
        </w:rPr>
        <w:t>, R., &amp; Ferrero, F. (2023).</w:t>
      </w:r>
    </w:p>
    <w:p w:rsidR="33E43625" w:rsidP="36B0C349" w:rsidRDefault="33E43625" w14:paraId="69EA0870" w14:textId="08BAFFD4">
      <w:pPr>
        <w:pStyle w:val="Normal"/>
        <w:suppressLineNumbers w:val="0"/>
        <w:bidi w:val="0"/>
        <w:spacing w:before="0" w:beforeAutospacing="off" w:after="160" w:afterAutospacing="off" w:line="257" w:lineRule="auto"/>
        <w:ind w:left="0" w:right="0"/>
        <w:jc w:val="left"/>
        <w:rPr>
          <w:rFonts w:ascii="Times New Roman" w:hAnsi="Times New Roman" w:eastAsia="Times New Roman" w:cs="Times New Roman"/>
          <w:b w:val="0"/>
          <w:bCs w:val="0"/>
          <w:i w:val="0"/>
          <w:iCs w:val="0"/>
          <w:caps w:val="0"/>
          <w:smallCaps w:val="0"/>
          <w:noProof w:val="0"/>
          <w:color w:val="212121"/>
          <w:sz w:val="22"/>
          <w:szCs w:val="22"/>
          <w:lang w:val="es-ES"/>
        </w:rPr>
      </w:pPr>
      <w:r w:rsidRPr="36B0C349" w:rsidR="33E43625">
        <w:rPr>
          <w:rFonts w:ascii="Times New Roman" w:hAnsi="Times New Roman" w:eastAsia="Times New Roman" w:cs="Times New Roman"/>
          <w:b w:val="0"/>
          <w:bCs w:val="0"/>
          <w:i w:val="0"/>
          <w:iCs w:val="0"/>
          <w:caps w:val="0"/>
          <w:smallCaps w:val="0"/>
          <w:noProof w:val="0"/>
          <w:color w:val="212121"/>
          <w:sz w:val="22"/>
          <w:szCs w:val="22"/>
          <w:lang w:val="es-ES"/>
        </w:rPr>
        <w:t xml:space="preserve">Estos revelaron una asociación significativa entre la concentración de contaminantes ambientales y el aumento </w:t>
      </w:r>
      <w:r w:rsidRPr="36B0C349" w:rsidR="33E43625">
        <w:rPr>
          <w:rFonts w:ascii="Times New Roman" w:hAnsi="Times New Roman" w:eastAsia="Times New Roman" w:cs="Times New Roman"/>
          <w:b w:val="0"/>
          <w:bCs w:val="0"/>
          <w:i w:val="1"/>
          <w:iCs w:val="1"/>
          <w:caps w:val="0"/>
          <w:smallCaps w:val="0"/>
          <w:noProof w:val="0"/>
          <w:color w:val="212121"/>
          <w:sz w:val="22"/>
          <w:szCs w:val="22"/>
          <w:lang w:val="es-ES"/>
        </w:rPr>
        <w:t>en las consultas por IRA en niños menores de 2 años</w:t>
      </w:r>
      <w:r w:rsidRPr="36B0C349" w:rsidR="33E43625">
        <w:rPr>
          <w:rFonts w:ascii="Times New Roman" w:hAnsi="Times New Roman" w:eastAsia="Times New Roman" w:cs="Times New Roman"/>
          <w:b w:val="0"/>
          <w:bCs w:val="0"/>
          <w:i w:val="0"/>
          <w:iCs w:val="0"/>
          <w:caps w:val="0"/>
          <w:smallCaps w:val="0"/>
          <w:noProof w:val="0"/>
          <w:color w:val="212121"/>
          <w:sz w:val="22"/>
          <w:szCs w:val="22"/>
          <w:lang w:val="es-ES"/>
        </w:rPr>
        <w:t>. Se observó que la zona con tráfico vehicular intenso presentaba mayores niveles de contaminación y consultas por IRA en comparación con otras áreas de la ciudad. Además, se destacó la importancia de considerar las limitaciones de los estudios ecológicos al interpretar los resultados.</w:t>
      </w:r>
    </w:p>
    <w:p w:rsidR="33E43625" w:rsidP="36B0C349" w:rsidRDefault="33E43625" w14:paraId="545AEA1C" w14:textId="6A51387D">
      <w:pPr>
        <w:pStyle w:val="Normal"/>
        <w:suppressLineNumbers w:val="0"/>
        <w:bidi w:val="0"/>
        <w:spacing w:before="0" w:beforeAutospacing="off" w:after="160" w:afterAutospacing="off" w:line="257" w:lineRule="auto"/>
        <w:ind w:left="0" w:right="0"/>
        <w:jc w:val="left"/>
        <w:rPr>
          <w:rFonts w:ascii="Times New Roman" w:hAnsi="Times New Roman" w:eastAsia="Times New Roman" w:cs="Times New Roman"/>
          <w:b w:val="0"/>
          <w:bCs w:val="0"/>
          <w:i w:val="1"/>
          <w:iCs w:val="1"/>
          <w:caps w:val="0"/>
          <w:smallCaps w:val="0"/>
          <w:noProof w:val="0"/>
          <w:color w:val="212121"/>
          <w:sz w:val="22"/>
          <w:szCs w:val="22"/>
          <w:lang w:val="es-ES"/>
        </w:rPr>
      </w:pPr>
      <w:r w:rsidRPr="36B0C349" w:rsidR="33E43625">
        <w:rPr>
          <w:rFonts w:ascii="Times New Roman" w:hAnsi="Times New Roman" w:eastAsia="Times New Roman" w:cs="Times New Roman"/>
          <w:b w:val="0"/>
          <w:bCs w:val="0"/>
          <w:i w:val="0"/>
          <w:iCs w:val="0"/>
          <w:caps w:val="0"/>
          <w:smallCaps w:val="0"/>
          <w:noProof w:val="0"/>
          <w:color w:val="212121"/>
          <w:sz w:val="22"/>
          <w:szCs w:val="22"/>
          <w:lang w:val="es-ES"/>
        </w:rPr>
        <w:t xml:space="preserve"> La contaminación ambiental </w:t>
      </w:r>
      <w:r w:rsidRPr="36B0C349" w:rsidR="33E43625">
        <w:rPr>
          <w:rFonts w:ascii="Times New Roman" w:hAnsi="Times New Roman" w:eastAsia="Times New Roman" w:cs="Times New Roman"/>
          <w:b w:val="0"/>
          <w:bCs w:val="0"/>
          <w:i w:val="1"/>
          <w:iCs w:val="1"/>
          <w:caps w:val="0"/>
          <w:smallCaps w:val="0"/>
          <w:noProof w:val="0"/>
          <w:color w:val="212121"/>
          <w:sz w:val="22"/>
          <w:szCs w:val="22"/>
          <w:lang w:val="es-ES"/>
        </w:rPr>
        <w:t>es un factor de riesgo significativo en el desarrollo</w:t>
      </w:r>
      <w:r w:rsidRPr="36B0C349" w:rsidR="33E43625">
        <w:rPr>
          <w:rFonts w:ascii="Times New Roman" w:hAnsi="Times New Roman" w:eastAsia="Times New Roman" w:cs="Times New Roman"/>
          <w:b w:val="0"/>
          <w:bCs w:val="0"/>
          <w:i w:val="0"/>
          <w:iCs w:val="0"/>
          <w:caps w:val="0"/>
          <w:smallCaps w:val="0"/>
          <w:noProof w:val="0"/>
          <w:color w:val="212121"/>
          <w:sz w:val="22"/>
          <w:szCs w:val="22"/>
          <w:lang w:val="es-ES"/>
        </w:rPr>
        <w:t xml:space="preserve"> del cáncer de pulmón, con aproximadamente el 36% de las muertes por esta enfermedad atribuibles a </w:t>
      </w:r>
      <w:r w:rsidRPr="36B0C349" w:rsidR="33E43625">
        <w:rPr>
          <w:rFonts w:ascii="Times New Roman" w:hAnsi="Times New Roman" w:eastAsia="Times New Roman" w:cs="Times New Roman"/>
          <w:b w:val="0"/>
          <w:bCs w:val="0"/>
          <w:i w:val="1"/>
          <w:iCs w:val="1"/>
          <w:caps w:val="0"/>
          <w:smallCaps w:val="0"/>
          <w:noProof w:val="0"/>
          <w:color w:val="212121"/>
          <w:sz w:val="22"/>
          <w:szCs w:val="22"/>
          <w:lang w:val="es-ES"/>
        </w:rPr>
        <w:t>la calidad del aire. El objetivo de este estudio fue analizar</w:t>
      </w:r>
      <w:r w:rsidRPr="36B0C349" w:rsidR="33E43625">
        <w:rPr>
          <w:rFonts w:ascii="Times New Roman" w:hAnsi="Times New Roman" w:eastAsia="Times New Roman" w:cs="Times New Roman"/>
          <w:b w:val="0"/>
          <w:bCs w:val="0"/>
          <w:i w:val="0"/>
          <w:iCs w:val="0"/>
          <w:caps w:val="0"/>
          <w:smallCaps w:val="0"/>
          <w:noProof w:val="0"/>
          <w:color w:val="212121"/>
          <w:sz w:val="22"/>
          <w:szCs w:val="22"/>
          <w:lang w:val="es-ES"/>
        </w:rPr>
        <w:t xml:space="preserve"> la asociación entre la contaminación ambiental y el cáncer de pulmón, centrándose en los efectos de las partículas en suspensión (PM) y el óxido de nitrógeno (NO2) en la incidencia de la enfermedad.</w:t>
      </w:r>
      <w:r w:rsidRPr="36B0C349" w:rsidR="40A10E53">
        <w:rPr>
          <w:rFonts w:ascii="Times New Roman" w:hAnsi="Times New Roman" w:eastAsia="Times New Roman" w:cs="Times New Roman"/>
          <w:b w:val="0"/>
          <w:bCs w:val="0"/>
          <w:i w:val="0"/>
          <w:iCs w:val="0"/>
          <w:caps w:val="0"/>
          <w:smallCaps w:val="0"/>
          <w:noProof w:val="0"/>
          <w:color w:val="212121"/>
          <w:sz w:val="22"/>
          <w:szCs w:val="22"/>
          <w:lang w:val="es-ES"/>
        </w:rPr>
        <w:t xml:space="preserve"> </w:t>
      </w:r>
      <w:r w:rsidRPr="36B0C349" w:rsidR="1A849AB4">
        <w:rPr>
          <w:rFonts w:ascii="Times New Roman" w:hAnsi="Times New Roman" w:eastAsia="Times New Roman" w:cs="Times New Roman"/>
          <w:b w:val="0"/>
          <w:bCs w:val="0"/>
          <w:i w:val="1"/>
          <w:iCs w:val="1"/>
          <w:caps w:val="0"/>
          <w:smallCaps w:val="0"/>
          <w:noProof w:val="0"/>
          <w:color w:val="212121"/>
          <w:sz w:val="22"/>
          <w:szCs w:val="22"/>
          <w:lang w:val="es-ES"/>
        </w:rPr>
        <w:t xml:space="preserve">David </w:t>
      </w:r>
      <w:r w:rsidRPr="36B0C349" w:rsidR="1A849AB4">
        <w:rPr>
          <w:rFonts w:ascii="Times New Roman" w:hAnsi="Times New Roman" w:eastAsia="Times New Roman" w:cs="Times New Roman"/>
          <w:b w:val="0"/>
          <w:bCs w:val="0"/>
          <w:i w:val="1"/>
          <w:iCs w:val="1"/>
          <w:caps w:val="0"/>
          <w:smallCaps w:val="0"/>
          <w:noProof w:val="0"/>
          <w:color w:val="212121"/>
          <w:sz w:val="22"/>
          <w:szCs w:val="22"/>
          <w:lang w:val="es-ES"/>
        </w:rPr>
        <w:t>Clofent</w:t>
      </w:r>
      <w:r w:rsidRPr="36B0C349" w:rsidR="1A849AB4">
        <w:rPr>
          <w:rFonts w:ascii="Times New Roman" w:hAnsi="Times New Roman" w:eastAsia="Times New Roman" w:cs="Times New Roman"/>
          <w:b w:val="0"/>
          <w:bCs w:val="0"/>
          <w:i w:val="1"/>
          <w:iCs w:val="1"/>
          <w:caps w:val="0"/>
          <w:smallCaps w:val="0"/>
          <w:noProof w:val="0"/>
          <w:color w:val="212121"/>
          <w:sz w:val="22"/>
          <w:szCs w:val="22"/>
          <w:lang w:val="es-ES"/>
        </w:rPr>
        <w:t xml:space="preserve">, Mario Culebras, Karina Loor, M. Jesús Cruz, Contaminación ambiental y cáncer de pulmón: el poder carcinogénico del aire que respiramos, Archivos de </w:t>
      </w:r>
      <w:r w:rsidRPr="36B0C349" w:rsidR="1A849AB4">
        <w:rPr>
          <w:rFonts w:ascii="Times New Roman" w:hAnsi="Times New Roman" w:eastAsia="Times New Roman" w:cs="Times New Roman"/>
          <w:b w:val="0"/>
          <w:bCs w:val="0"/>
          <w:i w:val="1"/>
          <w:iCs w:val="1"/>
          <w:caps w:val="0"/>
          <w:smallCaps w:val="0"/>
          <w:noProof w:val="0"/>
          <w:color w:val="212121"/>
          <w:sz w:val="22"/>
          <w:szCs w:val="22"/>
          <w:lang w:val="es-ES"/>
        </w:rPr>
        <w:t>Bronconeumología</w:t>
      </w:r>
      <w:r w:rsidRPr="36B0C349" w:rsidR="1A849AB4">
        <w:rPr>
          <w:rFonts w:ascii="Times New Roman" w:hAnsi="Times New Roman" w:eastAsia="Times New Roman" w:cs="Times New Roman"/>
          <w:b w:val="0"/>
          <w:bCs w:val="0"/>
          <w:i w:val="1"/>
          <w:iCs w:val="1"/>
          <w:caps w:val="0"/>
          <w:smallCaps w:val="0"/>
          <w:noProof w:val="0"/>
          <w:color w:val="212121"/>
          <w:sz w:val="22"/>
          <w:szCs w:val="22"/>
          <w:lang w:val="es-ES"/>
        </w:rPr>
        <w:t xml:space="preserve">, </w:t>
      </w:r>
      <w:r w:rsidRPr="36B0C349" w:rsidR="1A849AB4">
        <w:rPr>
          <w:rFonts w:ascii="Times New Roman" w:hAnsi="Times New Roman" w:eastAsia="Times New Roman" w:cs="Times New Roman"/>
          <w:b w:val="0"/>
          <w:bCs w:val="0"/>
          <w:i w:val="1"/>
          <w:iCs w:val="1"/>
          <w:caps w:val="0"/>
          <w:smallCaps w:val="0"/>
          <w:noProof w:val="0"/>
          <w:color w:val="212121"/>
          <w:sz w:val="22"/>
          <w:szCs w:val="22"/>
          <w:lang w:val="es-ES"/>
        </w:rPr>
        <w:t>Volume</w:t>
      </w:r>
      <w:r w:rsidRPr="36B0C349" w:rsidR="1A849AB4">
        <w:rPr>
          <w:rFonts w:ascii="Times New Roman" w:hAnsi="Times New Roman" w:eastAsia="Times New Roman" w:cs="Times New Roman"/>
          <w:b w:val="0"/>
          <w:bCs w:val="0"/>
          <w:i w:val="1"/>
          <w:iCs w:val="1"/>
          <w:caps w:val="0"/>
          <w:smallCaps w:val="0"/>
          <w:noProof w:val="0"/>
          <w:color w:val="212121"/>
          <w:sz w:val="22"/>
          <w:szCs w:val="22"/>
          <w:lang w:val="es-ES"/>
        </w:rPr>
        <w:t xml:space="preserve"> 57, </w:t>
      </w:r>
      <w:r w:rsidRPr="36B0C349" w:rsidR="1A849AB4">
        <w:rPr>
          <w:rFonts w:ascii="Times New Roman" w:hAnsi="Times New Roman" w:eastAsia="Times New Roman" w:cs="Times New Roman"/>
          <w:b w:val="0"/>
          <w:bCs w:val="0"/>
          <w:i w:val="1"/>
          <w:iCs w:val="1"/>
          <w:caps w:val="0"/>
          <w:smallCaps w:val="0"/>
          <w:noProof w:val="0"/>
          <w:color w:val="212121"/>
          <w:sz w:val="22"/>
          <w:szCs w:val="22"/>
          <w:lang w:val="es-ES"/>
        </w:rPr>
        <w:t>Issue</w:t>
      </w:r>
      <w:r w:rsidRPr="36B0C349" w:rsidR="1A849AB4">
        <w:rPr>
          <w:rFonts w:ascii="Times New Roman" w:hAnsi="Times New Roman" w:eastAsia="Times New Roman" w:cs="Times New Roman"/>
          <w:b w:val="0"/>
          <w:bCs w:val="0"/>
          <w:i w:val="1"/>
          <w:iCs w:val="1"/>
          <w:caps w:val="0"/>
          <w:smallCaps w:val="0"/>
          <w:noProof w:val="0"/>
          <w:color w:val="212121"/>
          <w:sz w:val="22"/>
          <w:szCs w:val="22"/>
          <w:lang w:val="es-ES"/>
        </w:rPr>
        <w:t xml:space="preserve"> 5, 2021, Pages 317-318, ISSN 0300-2896</w:t>
      </w:r>
    </w:p>
    <w:p w:rsidR="7BC728B0" w:rsidP="36B0C349" w:rsidRDefault="7BC728B0" w14:paraId="35D37FE9" w14:textId="6EBAD723">
      <w:pPr>
        <w:pStyle w:val="Normal"/>
        <w:suppressLineNumbers w:val="0"/>
        <w:bidi w:val="0"/>
        <w:spacing w:before="0" w:beforeAutospacing="off" w:after="160" w:afterAutospacing="off" w:line="257" w:lineRule="auto"/>
        <w:ind w:left="0" w:right="0"/>
        <w:jc w:val="left"/>
        <w:rPr>
          <w:rFonts w:ascii="Times New Roman" w:hAnsi="Times New Roman" w:eastAsia="Times New Roman" w:cs="Times New Roman"/>
          <w:b w:val="0"/>
          <w:bCs w:val="0"/>
          <w:i w:val="0"/>
          <w:iCs w:val="0"/>
          <w:caps w:val="0"/>
          <w:smallCaps w:val="0"/>
          <w:noProof w:val="0"/>
          <w:color w:val="0563C1"/>
          <w:sz w:val="22"/>
          <w:szCs w:val="22"/>
          <w:lang w:val="es-ES"/>
        </w:rPr>
      </w:pPr>
      <w:bookmarkStart w:name="_Int_WqOx1vEg" w:id="1059240397"/>
      <w:r w:rsidRPr="36B0C349" w:rsidR="7BC728B0">
        <w:rPr>
          <w:rFonts w:ascii="Times New Roman" w:hAnsi="Times New Roman" w:eastAsia="Times New Roman" w:cs="Times New Roman"/>
          <w:b w:val="0"/>
          <w:bCs w:val="0"/>
          <w:i w:val="0"/>
          <w:iCs w:val="0"/>
          <w:caps w:val="0"/>
          <w:smallCaps w:val="0"/>
          <w:noProof w:val="0"/>
          <w:color w:val="212121"/>
          <w:sz w:val="22"/>
          <w:szCs w:val="22"/>
          <w:lang w:val="es-ES"/>
        </w:rPr>
        <w:t>L</w:t>
      </w:r>
      <w:r w:rsidRPr="36B0C349" w:rsidR="40A10E53">
        <w:rPr>
          <w:rFonts w:ascii="Times New Roman" w:hAnsi="Times New Roman" w:eastAsia="Times New Roman" w:cs="Times New Roman"/>
          <w:b w:val="0"/>
          <w:bCs w:val="0"/>
          <w:i w:val="0"/>
          <w:iCs w:val="0"/>
          <w:caps w:val="0"/>
          <w:smallCaps w:val="0"/>
          <w:noProof w:val="0"/>
          <w:color w:val="212121"/>
          <w:sz w:val="22"/>
          <w:szCs w:val="22"/>
          <w:lang w:val="es-ES"/>
        </w:rPr>
        <w:t xml:space="preserve">a contaminación ambiental, en particular las PM y el NO2, se asocian de manera significativa </w:t>
      </w:r>
      <w:r w:rsidRPr="36B0C349" w:rsidR="40A10E53">
        <w:rPr>
          <w:rFonts w:ascii="Times New Roman" w:hAnsi="Times New Roman" w:eastAsia="Times New Roman" w:cs="Times New Roman"/>
          <w:b w:val="0"/>
          <w:bCs w:val="0"/>
          <w:i w:val="1"/>
          <w:iCs w:val="1"/>
          <w:caps w:val="0"/>
          <w:smallCaps w:val="0"/>
          <w:noProof w:val="0"/>
          <w:color w:val="212121"/>
          <w:sz w:val="22"/>
          <w:szCs w:val="22"/>
          <w:lang w:val="es-ES"/>
        </w:rPr>
        <w:t>con un mayor riesgo de cáncer de pulmón.</w:t>
      </w:r>
      <w:r w:rsidRPr="36B0C349" w:rsidR="40A10E53">
        <w:rPr>
          <w:rFonts w:ascii="Times New Roman" w:hAnsi="Times New Roman" w:eastAsia="Times New Roman" w:cs="Times New Roman"/>
          <w:b w:val="0"/>
          <w:bCs w:val="0"/>
          <w:i w:val="0"/>
          <w:iCs w:val="0"/>
          <w:caps w:val="0"/>
          <w:smallCaps w:val="0"/>
          <w:noProof w:val="0"/>
          <w:color w:val="212121"/>
          <w:sz w:val="22"/>
          <w:szCs w:val="22"/>
          <w:lang w:val="es-ES"/>
        </w:rPr>
        <w:t xml:space="preserve"> Los mecanismos biológicos involucrados incluyen </w:t>
      </w:r>
      <w:r w:rsidRPr="36B0C349" w:rsidR="40A10E53">
        <w:rPr>
          <w:rFonts w:ascii="Times New Roman" w:hAnsi="Times New Roman" w:eastAsia="Times New Roman" w:cs="Times New Roman"/>
          <w:b w:val="0"/>
          <w:bCs w:val="0"/>
          <w:i w:val="1"/>
          <w:iCs w:val="1"/>
          <w:caps w:val="0"/>
          <w:smallCaps w:val="0"/>
          <w:noProof w:val="0"/>
          <w:color w:val="212121"/>
          <w:sz w:val="22"/>
          <w:szCs w:val="22"/>
          <w:lang w:val="es-ES"/>
        </w:rPr>
        <w:t>la activación de mediadores inflamatorios</w:t>
      </w:r>
      <w:r w:rsidRPr="36B0C349" w:rsidR="40A10E53">
        <w:rPr>
          <w:rFonts w:ascii="Times New Roman" w:hAnsi="Times New Roman" w:eastAsia="Times New Roman" w:cs="Times New Roman"/>
          <w:b w:val="0"/>
          <w:bCs w:val="0"/>
          <w:i w:val="0"/>
          <w:iCs w:val="0"/>
          <w:caps w:val="0"/>
          <w:smallCaps w:val="0"/>
          <w:noProof w:val="0"/>
          <w:color w:val="212121"/>
          <w:sz w:val="22"/>
          <w:szCs w:val="22"/>
          <w:lang w:val="es-ES"/>
        </w:rPr>
        <w:t xml:space="preserve"> y epigenéticos que pueden modular la expresión de genes relacionados con la carcinogénesis pulmonar. </w:t>
      </w:r>
      <w:r w:rsidRPr="36B0C349" w:rsidR="40A10E53">
        <w:rPr>
          <w:rFonts w:ascii="Times New Roman" w:hAnsi="Times New Roman" w:eastAsia="Times New Roman" w:cs="Times New Roman"/>
          <w:b w:val="0"/>
          <w:bCs w:val="0"/>
          <w:i w:val="1"/>
          <w:iCs w:val="1"/>
          <w:caps w:val="0"/>
          <w:smallCaps w:val="0"/>
          <w:noProof w:val="0"/>
          <w:color w:val="212121"/>
          <w:sz w:val="22"/>
          <w:szCs w:val="22"/>
          <w:lang w:val="es-ES"/>
        </w:rPr>
        <w:t>Estos hallazgos subrayan la importancia</w:t>
      </w:r>
      <w:r w:rsidRPr="36B0C349" w:rsidR="40A10E53">
        <w:rPr>
          <w:rFonts w:ascii="Times New Roman" w:hAnsi="Times New Roman" w:eastAsia="Times New Roman" w:cs="Times New Roman"/>
          <w:b w:val="0"/>
          <w:bCs w:val="0"/>
          <w:i w:val="0"/>
          <w:iCs w:val="0"/>
          <w:caps w:val="0"/>
          <w:smallCaps w:val="0"/>
          <w:noProof w:val="0"/>
          <w:color w:val="212121"/>
          <w:sz w:val="22"/>
          <w:szCs w:val="22"/>
          <w:lang w:val="es-ES"/>
        </w:rPr>
        <w:t xml:space="preserve"> de abordar la contaminación del aire como un factor clave</w:t>
      </w:r>
      <w:r w:rsidRPr="36B0C349" w:rsidR="40A10E53">
        <w:rPr>
          <w:rFonts w:ascii="Times New Roman" w:hAnsi="Times New Roman" w:eastAsia="Times New Roman" w:cs="Times New Roman"/>
          <w:b w:val="0"/>
          <w:bCs w:val="0"/>
          <w:i w:val="1"/>
          <w:iCs w:val="1"/>
          <w:caps w:val="0"/>
          <w:smallCaps w:val="0"/>
          <w:noProof w:val="0"/>
          <w:color w:val="212121"/>
          <w:sz w:val="22"/>
          <w:szCs w:val="22"/>
          <w:lang w:val="es-ES"/>
        </w:rPr>
        <w:t xml:space="preserve"> en la prevención y el control del cáncer de</w:t>
      </w:r>
      <w:r w:rsidRPr="36B0C349" w:rsidR="40A10E53">
        <w:rPr>
          <w:rFonts w:ascii="Times New Roman" w:hAnsi="Times New Roman" w:eastAsia="Times New Roman" w:cs="Times New Roman"/>
          <w:b w:val="0"/>
          <w:bCs w:val="0"/>
          <w:i w:val="0"/>
          <w:iCs w:val="0"/>
          <w:caps w:val="0"/>
          <w:smallCaps w:val="0"/>
          <w:noProof w:val="0"/>
          <w:color w:val="212121"/>
          <w:sz w:val="22"/>
          <w:szCs w:val="22"/>
          <w:lang w:val="es-ES"/>
        </w:rPr>
        <w:t xml:space="preserve"> pulmón.</w:t>
      </w:r>
      <w:bookmarkEnd w:id="1059240397"/>
    </w:p>
    <w:p w:rsidR="7AE2A9F6" w:rsidP="08F006EC" w:rsidRDefault="7AE2A9F6" w14:paraId="0E8E017E" w14:textId="0A5BB70A">
      <w:pPr>
        <w:bidi w:val="0"/>
        <w:spacing w:before="0" w:beforeAutospacing="off" w:after="160" w:afterAutospacing="off" w:line="257" w:lineRule="auto"/>
        <w:jc w:val="left"/>
        <w:rPr>
          <w:rFonts w:ascii="Times New Roman" w:hAnsi="Times New Roman" w:eastAsia="Times New Roman" w:cs="Times New Roman"/>
          <w:noProof w:val="0"/>
          <w:sz w:val="22"/>
          <w:szCs w:val="22"/>
          <w:lang w:val="es-ES"/>
        </w:rPr>
      </w:pPr>
      <w:r w:rsidRPr="08F006EC" w:rsidR="7AE2A9F6">
        <w:rPr>
          <w:rFonts w:ascii="Times New Roman" w:hAnsi="Times New Roman" w:eastAsia="Times New Roman" w:cs="Times New Roman"/>
          <w:noProof w:val="0"/>
          <w:sz w:val="22"/>
          <w:szCs w:val="22"/>
          <w:lang w:val="es-ES"/>
        </w:rPr>
        <w:t>La materia particulada (PST, PM10 y PM2.5) está fuertemente vinculada a las emisiones del transporte terrestre y a los problemas de salud pública.</w:t>
      </w:r>
    </w:p>
    <w:p w:rsidR="7AE2A9F6" w:rsidP="08F006EC" w:rsidRDefault="7AE2A9F6" w14:paraId="7613E1B2" w14:textId="373BA568">
      <w:pPr>
        <w:bidi w:val="0"/>
        <w:spacing w:before="0" w:beforeAutospacing="off" w:after="160" w:afterAutospacing="off" w:line="257" w:lineRule="auto"/>
        <w:jc w:val="left"/>
        <w:rPr>
          <w:rFonts w:ascii="Times New Roman" w:hAnsi="Times New Roman" w:eastAsia="Times New Roman" w:cs="Times New Roman"/>
          <w:noProof w:val="0"/>
          <w:sz w:val="22"/>
          <w:szCs w:val="22"/>
          <w:lang w:val="es-ES"/>
        </w:rPr>
      </w:pPr>
      <w:r w:rsidRPr="36B0C349" w:rsidR="7AE2A9F6">
        <w:rPr>
          <w:rFonts w:ascii="Times New Roman" w:hAnsi="Times New Roman" w:eastAsia="Times New Roman" w:cs="Times New Roman"/>
          <w:noProof w:val="0"/>
          <w:sz w:val="22"/>
          <w:szCs w:val="22"/>
          <w:lang w:val="es-ES"/>
        </w:rPr>
        <w:t xml:space="preserve">Las emisiones </w:t>
      </w:r>
      <w:r w:rsidRPr="36B0C349" w:rsidR="7AE2A9F6">
        <w:rPr>
          <w:rFonts w:ascii="Times New Roman" w:hAnsi="Times New Roman" w:eastAsia="Times New Roman" w:cs="Times New Roman"/>
          <w:i w:val="1"/>
          <w:iCs w:val="1"/>
          <w:noProof w:val="0"/>
          <w:sz w:val="22"/>
          <w:szCs w:val="22"/>
          <w:lang w:val="es-ES"/>
        </w:rPr>
        <w:t>de Partículas Ultrafinas (UFP), Carbono Elemental y Carbono Negro</w:t>
      </w:r>
      <w:r w:rsidRPr="36B0C349" w:rsidR="7AE2A9F6">
        <w:rPr>
          <w:rFonts w:ascii="Times New Roman" w:hAnsi="Times New Roman" w:eastAsia="Times New Roman" w:cs="Times New Roman"/>
          <w:noProof w:val="0"/>
          <w:sz w:val="22"/>
          <w:szCs w:val="22"/>
          <w:lang w:val="es-ES"/>
        </w:rPr>
        <w:t xml:space="preserve"> del transporte terrestre están aumentando, lo que plantea riesgos para la salud.</w:t>
      </w:r>
    </w:p>
    <w:p w:rsidR="7AE2A9F6" w:rsidP="36B0C349" w:rsidRDefault="7AE2A9F6" w14:paraId="7F41AC67" w14:textId="7AFC0C7B">
      <w:pPr>
        <w:bidi w:val="0"/>
        <w:spacing w:before="0" w:beforeAutospacing="off" w:after="160" w:afterAutospacing="off" w:line="257" w:lineRule="auto"/>
        <w:jc w:val="left"/>
        <w:rPr>
          <w:rFonts w:ascii="Times New Roman" w:hAnsi="Times New Roman" w:eastAsia="Times New Roman" w:cs="Times New Roman"/>
          <w:i w:val="1"/>
          <w:iCs w:val="1"/>
          <w:noProof w:val="0"/>
          <w:sz w:val="22"/>
          <w:szCs w:val="22"/>
          <w:lang w:val="es-ES"/>
        </w:rPr>
      </w:pPr>
      <w:r w:rsidRPr="36B0C349" w:rsidR="7AE2A9F6">
        <w:rPr>
          <w:rFonts w:ascii="Times New Roman" w:hAnsi="Times New Roman" w:eastAsia="Times New Roman" w:cs="Times New Roman"/>
          <w:noProof w:val="0"/>
          <w:sz w:val="22"/>
          <w:szCs w:val="22"/>
          <w:lang w:val="es-ES"/>
        </w:rPr>
        <w:t xml:space="preserve">Las ciudades de todo el mundo superan los límites diarios de PM10, lo que indica una tendencia preocupante </w:t>
      </w:r>
      <w:r w:rsidRPr="36B0C349" w:rsidR="7AE2A9F6">
        <w:rPr>
          <w:rFonts w:ascii="Times New Roman" w:hAnsi="Times New Roman" w:eastAsia="Times New Roman" w:cs="Times New Roman"/>
          <w:i w:val="1"/>
          <w:iCs w:val="1"/>
          <w:noProof w:val="0"/>
          <w:sz w:val="22"/>
          <w:szCs w:val="22"/>
          <w:lang w:val="es-ES"/>
        </w:rPr>
        <w:t>en el deterioro de la calidad del aire.</w:t>
      </w:r>
      <w:r w:rsidRPr="36B0C349" w:rsidR="381DF316">
        <w:rPr>
          <w:rFonts w:ascii="Times New Roman" w:hAnsi="Times New Roman" w:eastAsia="Times New Roman" w:cs="Times New Roman"/>
          <w:noProof w:val="0"/>
          <w:sz w:val="22"/>
          <w:szCs w:val="22"/>
          <w:lang w:val="es-ES"/>
        </w:rPr>
        <w:t xml:space="preserve"> </w:t>
      </w:r>
      <w:r w:rsidRPr="36B0C349" w:rsidR="381DF316">
        <w:rPr>
          <w:rFonts w:ascii="Times New Roman" w:hAnsi="Times New Roman" w:eastAsia="Times New Roman" w:cs="Times New Roman"/>
          <w:i w:val="1"/>
          <w:iCs w:val="1"/>
          <w:noProof w:val="0"/>
          <w:sz w:val="22"/>
          <w:szCs w:val="22"/>
          <w:lang w:val="es-ES"/>
        </w:rPr>
        <w:t>Patiño-Sánchez, A. C., &amp; Patiño-Silva, O. F. (2021). Impacto de la combustión del transporte terrestre en la calidad del aire y la salud pública en áreas urbanas. Una revisión.</w:t>
      </w:r>
      <w:r w:rsidRPr="36B0C349" w:rsidR="7AE2A9F6">
        <w:rPr>
          <w:rFonts w:ascii="Times New Roman" w:hAnsi="Times New Roman" w:eastAsia="Times New Roman" w:cs="Times New Roman"/>
          <w:i w:val="1"/>
          <w:iCs w:val="1"/>
          <w:noProof w:val="0"/>
          <w:sz w:val="22"/>
          <w:szCs w:val="22"/>
          <w:lang w:val="es-ES"/>
        </w:rPr>
        <w:t xml:space="preserve"> </w:t>
      </w:r>
    </w:p>
    <w:p w:rsidR="21ED86B0" w:rsidP="36B0C349" w:rsidRDefault="21ED86B0" w14:paraId="475350B3" w14:textId="0468CE70">
      <w:pPr>
        <w:pStyle w:val="Normal"/>
        <w:suppressLineNumbers w:val="0"/>
        <w:bidi w:val="0"/>
        <w:spacing w:before="0" w:beforeAutospacing="off" w:after="160" w:afterAutospacing="off" w:line="257" w:lineRule="auto"/>
        <w:ind w:left="0" w:right="0"/>
        <w:jc w:val="left"/>
        <w:rPr>
          <w:rFonts w:ascii="Times New Roman" w:hAnsi="Times New Roman" w:eastAsia="Times New Roman" w:cs="Times New Roman"/>
          <w:b w:val="0"/>
          <w:bCs w:val="0"/>
          <w:i w:val="0"/>
          <w:iCs w:val="0"/>
          <w:caps w:val="0"/>
          <w:smallCaps w:val="0"/>
          <w:noProof w:val="0"/>
          <w:color w:val="212121"/>
          <w:sz w:val="22"/>
          <w:szCs w:val="22"/>
          <w:lang w:val="es-ES"/>
        </w:rPr>
      </w:pPr>
      <w:r w:rsidRPr="36B0C349" w:rsidR="21ED86B0">
        <w:rPr>
          <w:rFonts w:ascii="Times New Roman" w:hAnsi="Times New Roman" w:eastAsia="Times New Roman" w:cs="Times New Roman"/>
          <w:b w:val="0"/>
          <w:bCs w:val="0"/>
          <w:i w:val="0"/>
          <w:iCs w:val="0"/>
          <w:caps w:val="0"/>
          <w:smallCaps w:val="0"/>
          <w:noProof w:val="0"/>
          <w:color w:val="212121"/>
          <w:sz w:val="22"/>
          <w:szCs w:val="22"/>
          <w:lang w:val="es-ES"/>
        </w:rPr>
        <w:t>Se encontró un incremento significativo de 3.5% (IC95% 2.3-4.7) en la tasa de mortalidad por Covid-19 por incremento de 1μg/m3 de NO2. La asociación con PM2.5 no fue significativa, con un incremento de 1.8% por cada μg/m3.</w:t>
      </w:r>
      <w:r w:rsidRPr="36B0C349" w:rsidR="21ED86B0">
        <w:rPr>
          <w:rFonts w:ascii="Times New Roman" w:hAnsi="Times New Roman" w:eastAsia="Times New Roman" w:cs="Times New Roman"/>
          <w:b w:val="0"/>
          <w:bCs w:val="0"/>
          <w:i w:val="0"/>
          <w:iCs w:val="0"/>
          <w:caps w:val="0"/>
          <w:smallCaps w:val="0"/>
          <w:noProof w:val="0"/>
          <w:color w:val="212121"/>
          <w:sz w:val="22"/>
          <w:szCs w:val="22"/>
          <w:lang w:val="es-ES"/>
        </w:rPr>
        <w:t xml:space="preserve"> </w:t>
      </w:r>
      <w:r w:rsidRPr="36B0C349" w:rsidR="21ED86B0">
        <w:rPr>
          <w:rFonts w:ascii="Times New Roman" w:hAnsi="Times New Roman" w:eastAsia="Times New Roman" w:cs="Times New Roman"/>
          <w:b w:val="0"/>
          <w:bCs w:val="0"/>
          <w:i w:val="1"/>
          <w:iCs w:val="1"/>
          <w:caps w:val="0"/>
          <w:smallCaps w:val="0"/>
          <w:noProof w:val="0"/>
          <w:color w:val="212121"/>
          <w:sz w:val="22"/>
          <w:szCs w:val="22"/>
          <w:lang w:val="es-ES"/>
        </w:rPr>
        <w:t>Cabrera-Cano, Á. A., Cruz-de la Cruz, J. C., Gloria-Alvarado, A. B., Álamo-Hernández, U., &amp; Riojas-Rodríguez, H. (2021). Asociación entre mortalidad por Covid-19 y contaminación atmosférica en ciudades mexicanas.</w:t>
      </w:r>
    </w:p>
    <w:p w:rsidR="21ED86B0" w:rsidP="36B0C349" w:rsidRDefault="21ED86B0" w14:paraId="5BBD807B" w14:textId="13DC24B1">
      <w:pPr>
        <w:pStyle w:val="Normal"/>
        <w:suppressLineNumbers w:val="0"/>
        <w:bidi w:val="0"/>
        <w:spacing w:before="0" w:beforeAutospacing="off" w:after="160" w:afterAutospacing="off" w:line="257" w:lineRule="auto"/>
        <w:ind w:left="0" w:right="0"/>
        <w:jc w:val="left"/>
        <w:rPr>
          <w:rFonts w:ascii="Times New Roman" w:hAnsi="Times New Roman" w:eastAsia="Times New Roman" w:cs="Times New Roman"/>
          <w:b w:val="0"/>
          <w:bCs w:val="0"/>
          <w:i w:val="1"/>
          <w:iCs w:val="1"/>
          <w:caps w:val="0"/>
          <w:smallCaps w:val="0"/>
          <w:noProof w:val="0"/>
          <w:sz w:val="22"/>
          <w:szCs w:val="22"/>
          <w:lang w:val="es-ES"/>
        </w:rPr>
      </w:pPr>
      <w:r w:rsidRPr="36B0C349" w:rsidR="21ED86B0">
        <w:rPr>
          <w:rFonts w:ascii="Times New Roman" w:hAnsi="Times New Roman" w:eastAsia="Times New Roman" w:cs="Times New Roman"/>
          <w:b w:val="0"/>
          <w:bCs w:val="0"/>
          <w:i w:val="0"/>
          <w:iCs w:val="0"/>
          <w:caps w:val="0"/>
          <w:smallCaps w:val="0"/>
          <w:noProof w:val="0"/>
          <w:color w:val="212121"/>
          <w:sz w:val="22"/>
          <w:szCs w:val="22"/>
          <w:lang w:val="es-ES"/>
        </w:rPr>
        <w:t xml:space="preserve">La contaminación del aire </w:t>
      </w:r>
      <w:r w:rsidRPr="36B0C349" w:rsidR="7B296303">
        <w:rPr>
          <w:rFonts w:ascii="Times New Roman" w:hAnsi="Times New Roman" w:eastAsia="Times New Roman" w:cs="Times New Roman"/>
          <w:b w:val="0"/>
          <w:bCs w:val="0"/>
          <w:i w:val="0"/>
          <w:iCs w:val="0"/>
          <w:caps w:val="0"/>
          <w:smallCaps w:val="0"/>
          <w:noProof w:val="0"/>
          <w:color w:val="212121"/>
          <w:sz w:val="22"/>
          <w:szCs w:val="22"/>
          <w:lang w:val="es-ES"/>
        </w:rPr>
        <w:t>esta</w:t>
      </w:r>
      <w:r w:rsidRPr="36B0C349" w:rsidR="21ED86B0">
        <w:rPr>
          <w:rFonts w:ascii="Times New Roman" w:hAnsi="Times New Roman" w:eastAsia="Times New Roman" w:cs="Times New Roman"/>
          <w:b w:val="0"/>
          <w:bCs w:val="0"/>
          <w:i w:val="0"/>
          <w:iCs w:val="0"/>
          <w:caps w:val="0"/>
          <w:smallCaps w:val="0"/>
          <w:noProof w:val="0"/>
          <w:color w:val="212121"/>
          <w:sz w:val="22"/>
          <w:szCs w:val="22"/>
          <w:lang w:val="es-ES"/>
        </w:rPr>
        <w:t xml:space="preserve"> asocia con</w:t>
      </w:r>
      <w:r w:rsidRPr="36B0C349" w:rsidR="21ED86B0">
        <w:rPr>
          <w:rFonts w:ascii="Times New Roman" w:hAnsi="Times New Roman" w:eastAsia="Times New Roman" w:cs="Times New Roman"/>
          <w:b w:val="0"/>
          <w:bCs w:val="0"/>
          <w:i w:val="0"/>
          <w:iCs w:val="0"/>
          <w:caps w:val="0"/>
          <w:smallCaps w:val="0"/>
          <w:noProof w:val="0"/>
          <w:color w:val="212121"/>
          <w:sz w:val="22"/>
          <w:szCs w:val="22"/>
          <w:lang w:val="es-ES"/>
        </w:rPr>
        <w:t xml:space="preserve"> una disminución de la función pulmonar en </w:t>
      </w:r>
      <w:r w:rsidRPr="36B0C349" w:rsidR="1B0A24B0">
        <w:rPr>
          <w:rFonts w:ascii="Times New Roman" w:hAnsi="Times New Roman" w:eastAsia="Times New Roman" w:cs="Times New Roman"/>
          <w:b w:val="0"/>
          <w:bCs w:val="0"/>
          <w:i w:val="0"/>
          <w:iCs w:val="0"/>
          <w:caps w:val="0"/>
          <w:smallCaps w:val="0"/>
          <w:noProof w:val="0"/>
          <w:color w:val="212121"/>
          <w:sz w:val="22"/>
          <w:szCs w:val="22"/>
          <w:lang w:val="es-ES"/>
        </w:rPr>
        <w:t>niños,</w:t>
      </w:r>
      <w:r w:rsidRPr="36B0C349" w:rsidR="21ED86B0">
        <w:rPr>
          <w:rFonts w:ascii="Times New Roman" w:hAnsi="Times New Roman" w:eastAsia="Times New Roman" w:cs="Times New Roman"/>
          <w:b w:val="0"/>
          <w:bCs w:val="0"/>
          <w:i w:val="0"/>
          <w:iCs w:val="0"/>
          <w:caps w:val="0"/>
          <w:smallCaps w:val="0"/>
          <w:noProof w:val="0"/>
          <w:color w:val="212121"/>
          <w:sz w:val="22"/>
          <w:szCs w:val="22"/>
          <w:lang w:val="es-ES"/>
        </w:rPr>
        <w:t xml:space="preserve"> pero también muestra mejoras en la función pulmonar con una mejor calidad del aire. Existe una asociación significativa entre la contaminación del aire y el aumento de las tasas de mortalidad, especialmente en regiones con altos niveles de contaminación</w:t>
      </w:r>
      <w:r w:rsidRPr="36B0C349" w:rsidR="1125DECE">
        <w:rPr>
          <w:rFonts w:ascii="Times New Roman" w:hAnsi="Times New Roman" w:eastAsia="Times New Roman" w:cs="Times New Roman"/>
          <w:b w:val="0"/>
          <w:bCs w:val="0"/>
          <w:i w:val="0"/>
          <w:iCs w:val="0"/>
          <w:caps w:val="0"/>
          <w:smallCaps w:val="0"/>
          <w:noProof w:val="0"/>
          <w:color w:val="212121"/>
          <w:sz w:val="22"/>
          <w:szCs w:val="22"/>
          <w:lang w:val="es-ES"/>
        </w:rPr>
        <w:t xml:space="preserve">. </w:t>
      </w:r>
      <w:r w:rsidRPr="36B0C349" w:rsidR="1125DECE">
        <w:rPr>
          <w:rFonts w:ascii="Times New Roman" w:hAnsi="Times New Roman" w:eastAsia="Times New Roman" w:cs="Times New Roman"/>
          <w:b w:val="0"/>
          <w:bCs w:val="0"/>
          <w:i w:val="1"/>
          <w:iCs w:val="1"/>
          <w:caps w:val="0"/>
          <w:smallCaps w:val="0"/>
          <w:noProof w:val="0"/>
          <w:sz w:val="22"/>
          <w:szCs w:val="22"/>
          <w:lang w:val="es-ES"/>
        </w:rPr>
        <w:t xml:space="preserve">Zona Rubio, D. C., Páez Mora, C. D., Ramírez Arenas, N. S., y Soler </w:t>
      </w:r>
      <w:r w:rsidRPr="36B0C349" w:rsidR="1125DECE">
        <w:rPr>
          <w:rFonts w:ascii="Times New Roman" w:hAnsi="Times New Roman" w:eastAsia="Times New Roman" w:cs="Times New Roman"/>
          <w:b w:val="0"/>
          <w:bCs w:val="0"/>
          <w:i w:val="1"/>
          <w:iCs w:val="1"/>
          <w:caps w:val="0"/>
          <w:smallCaps w:val="0"/>
          <w:noProof w:val="0"/>
          <w:sz w:val="22"/>
          <w:szCs w:val="22"/>
          <w:lang w:val="es-ES"/>
        </w:rPr>
        <w:t>Guatibonza</w:t>
      </w:r>
      <w:r w:rsidRPr="36B0C349" w:rsidR="1125DECE">
        <w:rPr>
          <w:rFonts w:ascii="Times New Roman" w:hAnsi="Times New Roman" w:eastAsia="Times New Roman" w:cs="Times New Roman"/>
          <w:b w:val="0"/>
          <w:bCs w:val="0"/>
          <w:i w:val="1"/>
          <w:iCs w:val="1"/>
          <w:caps w:val="0"/>
          <w:smallCaps w:val="0"/>
          <w:noProof w:val="0"/>
          <w:sz w:val="22"/>
          <w:szCs w:val="22"/>
          <w:lang w:val="es-ES"/>
        </w:rPr>
        <w:t>, A. M. (2022). Efectos de la contaminación ambiental sobre la salud de la población mediante una revisión narrativa.</w:t>
      </w:r>
    </w:p>
    <w:p w:rsidR="2FCD6E2A" w:rsidP="36B0C349" w:rsidRDefault="2FCD6E2A" w14:paraId="7458519E" w14:textId="06F54796">
      <w:pPr>
        <w:pStyle w:val="Normal"/>
        <w:suppressLineNumbers w:val="0"/>
        <w:spacing w:before="0" w:beforeAutospacing="off" w:after="160" w:afterAutospacing="off" w:line="257" w:lineRule="auto"/>
        <w:ind w:left="0" w:right="0"/>
        <w:jc w:val="left"/>
        <w:rPr>
          <w:rFonts w:ascii="Times New Roman" w:hAnsi="Times New Roman" w:eastAsia="Times New Roman" w:cs="Times New Roman"/>
          <w:b w:val="0"/>
          <w:bCs w:val="0"/>
          <w:i w:val="0"/>
          <w:iCs w:val="0"/>
          <w:caps w:val="0"/>
          <w:smallCaps w:val="0"/>
          <w:noProof w:val="0"/>
          <w:sz w:val="22"/>
          <w:szCs w:val="22"/>
          <w:lang w:val="es-ES"/>
        </w:rPr>
      </w:pPr>
      <w:r w:rsidRPr="36B0C349" w:rsidR="2FCD6E2A">
        <w:rPr>
          <w:rFonts w:ascii="Times New Roman" w:hAnsi="Times New Roman" w:eastAsia="Times New Roman" w:cs="Times New Roman"/>
          <w:b w:val="0"/>
          <w:bCs w:val="0"/>
          <w:i w:val="0"/>
          <w:iCs w:val="0"/>
          <w:caps w:val="0"/>
          <w:smallCaps w:val="0"/>
          <w:noProof w:val="0"/>
          <w:sz w:val="22"/>
          <w:szCs w:val="22"/>
          <w:lang w:val="es-ES"/>
        </w:rPr>
        <w:t>La existencia de una correlación entre los niveles de</w:t>
      </w:r>
      <w:r w:rsidRPr="36B0C349" w:rsidR="2FCD6E2A">
        <w:rPr>
          <w:rFonts w:ascii="Times New Roman" w:hAnsi="Times New Roman" w:eastAsia="Times New Roman" w:cs="Times New Roman"/>
          <w:b w:val="0"/>
          <w:bCs w:val="0"/>
          <w:i w:val="0"/>
          <w:iCs w:val="0"/>
          <w:caps w:val="0"/>
          <w:smallCaps w:val="0"/>
          <w:noProof w:val="0"/>
          <w:sz w:val="22"/>
          <w:szCs w:val="22"/>
          <w:lang w:val="es-ES"/>
        </w:rPr>
        <w:t xml:space="preserve"> contaminación atmosférica y el aumento de casos de enfermedades respiratorias y circulatorias en la población </w:t>
      </w:r>
      <w:r w:rsidRPr="36B0C349" w:rsidR="2FCD6E2A">
        <w:rPr>
          <w:rFonts w:ascii="Times New Roman" w:hAnsi="Times New Roman" w:eastAsia="Times New Roman" w:cs="Times New Roman"/>
          <w:b w:val="0"/>
          <w:bCs w:val="0"/>
          <w:i w:val="0"/>
          <w:iCs w:val="0"/>
          <w:caps w:val="0"/>
          <w:smallCaps w:val="0"/>
          <w:noProof w:val="0"/>
          <w:sz w:val="22"/>
          <w:szCs w:val="22"/>
          <w:lang w:val="es-ES"/>
        </w:rPr>
        <w:t>del Área Metropolitana del Valle de Aburrá</w:t>
      </w:r>
      <w:r w:rsidRPr="36B0C349" w:rsidR="1EEA4102">
        <w:rPr>
          <w:rFonts w:ascii="Times New Roman" w:hAnsi="Times New Roman" w:eastAsia="Times New Roman" w:cs="Times New Roman"/>
          <w:b w:val="0"/>
          <w:bCs w:val="0"/>
          <w:i w:val="0"/>
          <w:iCs w:val="0"/>
          <w:caps w:val="0"/>
          <w:smallCaps w:val="0"/>
          <w:noProof w:val="0"/>
          <w:sz w:val="22"/>
          <w:szCs w:val="22"/>
          <w:lang w:val="es-ES"/>
        </w:rPr>
        <w:t xml:space="preserve"> en Colombia</w:t>
      </w:r>
    </w:p>
    <w:p w:rsidR="5A959EFF" w:rsidP="12C7CB0C" w:rsidRDefault="5A959EFF" w14:paraId="6236C60A" w14:textId="25C01F8F">
      <w:pPr>
        <w:pStyle w:val="Normal"/>
        <w:spacing w:before="0" w:beforeAutospacing="off" w:after="160" w:afterAutospacing="off" w:line="257" w:lineRule="auto"/>
        <w:ind w:left="0" w:right="0"/>
        <w:jc w:val="left"/>
        <w:rPr>
          <w:rFonts w:ascii="Times New Roman" w:hAnsi="Times New Roman" w:eastAsia="Times New Roman" w:cs="Times New Roman"/>
          <w:noProof w:val="0"/>
          <w:sz w:val="22"/>
          <w:szCs w:val="22"/>
          <w:lang w:val="es-ES"/>
        </w:rPr>
      </w:pPr>
      <w:r w:rsidRPr="12C7CB0C" w:rsidR="5A959EFF">
        <w:rPr>
          <w:rFonts w:ascii="Times New Roman" w:hAnsi="Times New Roman" w:eastAsia="Times New Roman" w:cs="Times New Roman"/>
          <w:noProof w:val="0"/>
          <w:sz w:val="22"/>
          <w:szCs w:val="22"/>
          <w:lang w:val="es"/>
        </w:rPr>
        <w:t>El análisis de datos de contaminación por partículas PM10 y la mortalidad cardiovascular, así como la identificación de grupos vulnerables según criterios sociodemográficos.</w:t>
      </w:r>
    </w:p>
    <w:p w:rsidR="58873EBB" w:rsidP="08F006EC" w:rsidRDefault="58873EBB" w14:paraId="6753DF40" w14:textId="766D59A9">
      <w:pPr>
        <w:spacing w:before="0" w:beforeAutospacing="off" w:after="160" w:afterAutospacing="off" w:line="257" w:lineRule="auto"/>
        <w:rPr>
          <w:rFonts w:ascii="Times New Roman" w:hAnsi="Times New Roman" w:eastAsia="Times New Roman" w:cs="Times New Roman"/>
          <w:b w:val="0"/>
          <w:bCs w:val="0"/>
          <w:noProof w:val="0"/>
          <w:sz w:val="22"/>
          <w:szCs w:val="22"/>
          <w:lang w:val="es-ES"/>
        </w:rPr>
      </w:pPr>
      <w:r w:rsidRPr="36B0C349" w:rsidR="41EB6653">
        <w:rPr>
          <w:rFonts w:ascii="Times New Roman" w:hAnsi="Times New Roman" w:eastAsia="Times New Roman" w:cs="Times New Roman"/>
          <w:b w:val="0"/>
          <w:bCs w:val="0"/>
          <w:noProof w:val="0"/>
          <w:sz w:val="22"/>
          <w:szCs w:val="22"/>
          <w:lang w:val="es-ES"/>
        </w:rPr>
        <w:t>La</w:t>
      </w:r>
      <w:r w:rsidRPr="36B0C349" w:rsidR="58873EBB">
        <w:rPr>
          <w:rFonts w:ascii="Times New Roman" w:hAnsi="Times New Roman" w:eastAsia="Times New Roman" w:cs="Times New Roman"/>
          <w:b w:val="0"/>
          <w:bCs w:val="0"/>
          <w:noProof w:val="0"/>
          <w:sz w:val="22"/>
          <w:szCs w:val="22"/>
          <w:lang w:val="es-ES"/>
        </w:rPr>
        <w:t xml:space="preserve"> incidencia</w:t>
      </w:r>
      <w:r w:rsidRPr="36B0C349" w:rsidR="2E67FF4B">
        <w:rPr>
          <w:rFonts w:ascii="Times New Roman" w:hAnsi="Times New Roman" w:eastAsia="Times New Roman" w:cs="Times New Roman"/>
          <w:b w:val="0"/>
          <w:bCs w:val="0"/>
          <w:noProof w:val="0"/>
          <w:sz w:val="22"/>
          <w:szCs w:val="22"/>
          <w:lang w:val="es-ES"/>
        </w:rPr>
        <w:t xml:space="preserve"> </w:t>
      </w:r>
      <w:r w:rsidRPr="36B0C349" w:rsidR="2E67FF4B">
        <w:rPr>
          <w:rFonts w:ascii="Times New Roman" w:hAnsi="Times New Roman" w:eastAsia="Times New Roman" w:cs="Times New Roman"/>
          <w:b w:val="0"/>
          <w:bCs w:val="0"/>
          <w:noProof w:val="0"/>
          <w:sz w:val="22"/>
          <w:szCs w:val="22"/>
          <w:lang w:val="es-ES"/>
        </w:rPr>
        <w:t>d</w:t>
      </w:r>
      <w:r w:rsidRPr="36B0C349" w:rsidR="58873EBB">
        <w:rPr>
          <w:rFonts w:ascii="Times New Roman" w:hAnsi="Times New Roman" w:eastAsia="Times New Roman" w:cs="Times New Roman"/>
          <w:b w:val="0"/>
          <w:bCs w:val="0"/>
          <w:noProof w:val="0"/>
          <w:sz w:val="22"/>
          <w:szCs w:val="22"/>
          <w:lang w:val="es-ES"/>
        </w:rPr>
        <w:t xml:space="preserve">el riesgo de morbilidad y mortalidad por Covid-19 aumentan con la </w:t>
      </w:r>
      <w:r w:rsidRPr="36B0C349" w:rsidR="56A8E984">
        <w:rPr>
          <w:rFonts w:ascii="Times New Roman" w:hAnsi="Times New Roman" w:eastAsia="Times New Roman" w:cs="Times New Roman"/>
          <w:b w:val="0"/>
          <w:bCs w:val="0"/>
          <w:noProof w:val="0"/>
          <w:sz w:val="22"/>
          <w:szCs w:val="22"/>
          <w:lang w:val="es-ES"/>
        </w:rPr>
        <w:t>continua</w:t>
      </w:r>
      <w:r w:rsidRPr="36B0C349" w:rsidR="0B3F84DB">
        <w:rPr>
          <w:rFonts w:ascii="Times New Roman" w:hAnsi="Times New Roman" w:eastAsia="Times New Roman" w:cs="Times New Roman"/>
          <w:b w:val="0"/>
          <w:bCs w:val="0"/>
          <w:noProof w:val="0"/>
          <w:sz w:val="22"/>
          <w:szCs w:val="22"/>
          <w:lang w:val="es-ES"/>
        </w:rPr>
        <w:t xml:space="preserve"> </w:t>
      </w:r>
      <w:r w:rsidRPr="36B0C349" w:rsidR="58873EBB">
        <w:rPr>
          <w:rFonts w:ascii="Times New Roman" w:hAnsi="Times New Roman" w:eastAsia="Times New Roman" w:cs="Times New Roman"/>
          <w:b w:val="0"/>
          <w:bCs w:val="0"/>
          <w:noProof w:val="0"/>
          <w:sz w:val="22"/>
          <w:szCs w:val="22"/>
          <w:lang w:val="es-ES"/>
        </w:rPr>
        <w:t>exposición a</w:t>
      </w:r>
      <w:r w:rsidRPr="36B0C349" w:rsidR="058F8B48">
        <w:rPr>
          <w:rFonts w:ascii="Times New Roman" w:hAnsi="Times New Roman" w:eastAsia="Times New Roman" w:cs="Times New Roman"/>
          <w:b w:val="0"/>
          <w:bCs w:val="0"/>
          <w:noProof w:val="0"/>
          <w:sz w:val="22"/>
          <w:szCs w:val="22"/>
          <w:lang w:val="es-ES"/>
        </w:rPr>
        <w:t xml:space="preserve"> los</w:t>
      </w:r>
      <w:r w:rsidRPr="36B0C349" w:rsidR="58873EBB">
        <w:rPr>
          <w:rFonts w:ascii="Times New Roman" w:hAnsi="Times New Roman" w:eastAsia="Times New Roman" w:cs="Times New Roman"/>
          <w:b w:val="0"/>
          <w:bCs w:val="0"/>
          <w:noProof w:val="0"/>
          <w:sz w:val="22"/>
          <w:szCs w:val="22"/>
          <w:lang w:val="es-ES"/>
        </w:rPr>
        <w:t xml:space="preserve"> contaminantes del aire, especialmente material particulado y dióxido de nitrógeno.</w:t>
      </w:r>
    </w:p>
    <w:p w:rsidR="36B0C349" w:rsidP="36B0C349" w:rsidRDefault="36B0C349" w14:paraId="5A5A1B0D" w14:textId="775A7C60">
      <w:pPr>
        <w:pStyle w:val="Normal"/>
        <w:spacing w:before="0" w:beforeAutospacing="off" w:after="160" w:afterAutospacing="off" w:line="257" w:lineRule="auto"/>
        <w:rPr>
          <w:rFonts w:ascii="Times New Roman" w:hAnsi="Times New Roman" w:eastAsia="Times New Roman" w:cs="Times New Roman"/>
          <w:b w:val="1"/>
          <w:bCs w:val="1"/>
          <w:noProof w:val="0"/>
          <w:sz w:val="22"/>
          <w:szCs w:val="22"/>
          <w:lang w:val="es-ES"/>
        </w:rPr>
      </w:pPr>
    </w:p>
    <w:p xmlns:wp14="http://schemas.microsoft.com/office/word/2010/wordml" w:rsidP="12C7CB0C" wp14:paraId="25436205" wp14:textId="4E983077">
      <w:pPr>
        <w:spacing w:before="0" w:beforeAutospacing="off" w:after="160" w:afterAutospacing="off" w:line="257" w:lineRule="auto"/>
        <w:rPr>
          <w:rFonts w:ascii="Times New Roman" w:hAnsi="Times New Roman" w:eastAsia="Times New Roman" w:cs="Times New Roman"/>
          <w:noProof w:val="0"/>
          <w:sz w:val="24"/>
          <w:szCs w:val="24"/>
          <w:lang w:val="es-ES"/>
        </w:rPr>
      </w:pPr>
      <w:r w:rsidRPr="12C7CB0C" w:rsidR="3C70E786">
        <w:rPr>
          <w:rFonts w:ascii="Times New Roman" w:hAnsi="Times New Roman" w:eastAsia="Times New Roman" w:cs="Times New Roman"/>
          <w:noProof w:val="0"/>
          <w:sz w:val="24"/>
          <w:szCs w:val="24"/>
          <w:lang w:val="es-ES"/>
        </w:rPr>
        <w:t>Discusión</w:t>
      </w:r>
      <w:r w:rsidRPr="12C7CB0C" w:rsidR="3C70E786">
        <w:rPr>
          <w:rFonts w:ascii="Times New Roman" w:hAnsi="Times New Roman" w:eastAsia="Times New Roman" w:cs="Times New Roman"/>
          <w:noProof w:val="0"/>
          <w:sz w:val="24"/>
          <w:szCs w:val="24"/>
          <w:lang w:val="es-ES"/>
        </w:rPr>
        <w:t>.</w:t>
      </w:r>
    </w:p>
    <w:p w:rsidR="0E797A72" w:rsidP="12C7CB0C" w:rsidRDefault="0E797A72" w14:paraId="7FDF39F2" w14:textId="58A8F4D0">
      <w:pPr>
        <w:pStyle w:val="Normal"/>
        <w:spacing w:before="0" w:beforeAutospacing="off" w:after="160" w:afterAutospacing="off" w:line="257" w:lineRule="auto"/>
        <w:rPr>
          <w:rFonts w:ascii="Times New Roman" w:hAnsi="Times New Roman" w:eastAsia="Times New Roman" w:cs="Times New Roman"/>
          <w:noProof w:val="0"/>
          <w:sz w:val="22"/>
          <w:szCs w:val="22"/>
          <w:lang w:val="es-ES"/>
        </w:rPr>
      </w:pPr>
      <w:r w:rsidRPr="12C7CB0C" w:rsidR="0E797A72">
        <w:rPr>
          <w:rFonts w:ascii="Times New Roman" w:hAnsi="Times New Roman" w:eastAsia="Times New Roman" w:cs="Times New Roman"/>
          <w:noProof w:val="0"/>
          <w:sz w:val="22"/>
          <w:szCs w:val="22"/>
          <w:lang w:val="es-ES"/>
        </w:rPr>
        <w:t>Estudios presentes en los artículos usados para este artículo de revisión comprobaron que las enfermedades respiratorias se relacionan con la calidad del aire y la concentración presente en el ambiente.</w:t>
      </w:r>
    </w:p>
    <w:p w:rsidR="12C7CB0C" w:rsidP="36B0C349" w:rsidRDefault="12C7CB0C" w14:paraId="085888AB" w14:textId="72B03438">
      <w:pPr>
        <w:pStyle w:val="Normal"/>
        <w:spacing w:before="0" w:beforeAutospacing="off" w:after="160" w:afterAutospacing="off" w:line="257" w:lineRule="auto"/>
        <w:rPr>
          <w:rFonts w:ascii="Times New Roman" w:hAnsi="Times New Roman" w:eastAsia="Times New Roman" w:cs="Times New Roman"/>
          <w:noProof w:val="0"/>
          <w:sz w:val="22"/>
          <w:szCs w:val="22"/>
          <w:lang w:val="es-ES"/>
        </w:rPr>
      </w:pPr>
      <w:r w:rsidRPr="36B0C349" w:rsidR="47425203">
        <w:rPr>
          <w:rFonts w:ascii="Times New Roman" w:hAnsi="Times New Roman" w:eastAsia="Times New Roman" w:cs="Times New Roman"/>
          <w:noProof w:val="0"/>
          <w:sz w:val="22"/>
          <w:szCs w:val="22"/>
          <w:lang w:val="es-ES"/>
        </w:rPr>
        <w:t>Contaminación y Salud Respiratoria Infantil: El estudio de González y Pannia en Buenos Aires es un ejemplo de cómo las áreas con alto tráfico vehicular pueden tener niveles de contaminación más elevados, lo que a su vez se asocia con un mayor número de consultas por IRA en niños pequeños. Esto plantea interrogantes sobre las medidas de planificación urbana y de transporte que podrían reducir la exposición de los niños a estos contaminantes.</w:t>
      </w:r>
    </w:p>
    <w:p w:rsidR="12C7CB0C" w:rsidP="12C7CB0C" w:rsidRDefault="12C7CB0C" w14:paraId="7675EEC7" w14:textId="355FCF0C">
      <w:pPr>
        <w:pStyle w:val="Normal"/>
        <w:spacing w:before="0" w:beforeAutospacing="off" w:after="160" w:afterAutospacing="off" w:line="257" w:lineRule="auto"/>
      </w:pPr>
      <w:r w:rsidRPr="36B0C349" w:rsidR="47425203">
        <w:rPr>
          <w:rFonts w:ascii="Times New Roman" w:hAnsi="Times New Roman" w:eastAsia="Times New Roman" w:cs="Times New Roman"/>
          <w:noProof w:val="0"/>
          <w:sz w:val="22"/>
          <w:szCs w:val="22"/>
          <w:lang w:val="es-ES"/>
        </w:rPr>
        <w:t>Contaminación y Cáncer de Pulmón: La investigación sobre la relación entre la contaminación ambiental y el cáncer de pulmón es crucial, ya que identifica un factor de riesgo modificable para una enfermedad con altas tasas de mortalidad. Los mecanismos biológicos propuestos, como la inflamación y la modulación epigenética, sugieren áreas para futuras investigaciones y posibles intervenciones terapéuticas.</w:t>
      </w:r>
    </w:p>
    <w:p w:rsidR="12C7CB0C" w:rsidP="12C7CB0C" w:rsidRDefault="12C7CB0C" w14:paraId="0A204526" w14:textId="29B9E3A5">
      <w:pPr>
        <w:pStyle w:val="Normal"/>
        <w:spacing w:before="0" w:beforeAutospacing="off" w:after="160" w:afterAutospacing="off" w:line="257" w:lineRule="auto"/>
      </w:pPr>
      <w:r w:rsidRPr="36B0C349" w:rsidR="47425203">
        <w:rPr>
          <w:rFonts w:ascii="Times New Roman" w:hAnsi="Times New Roman" w:eastAsia="Times New Roman" w:cs="Times New Roman"/>
          <w:noProof w:val="0"/>
          <w:sz w:val="22"/>
          <w:szCs w:val="22"/>
          <w:lang w:val="es-ES"/>
        </w:rPr>
        <w:t>Transporte Terrestre y Calidad del Aire: Las emisiones de transporte, incluyendo partículas ultrafinas y carbono negro, son una fuente importante de contaminación del aire en las ciudades. La revisión de Patiño-Sánchez y Patiño-Silva resalta la necesidad de políticas que promuevan el transporte público, la movilidad eléctrica y otras alternativas menos contaminantes.</w:t>
      </w:r>
    </w:p>
    <w:p w:rsidR="12C7CB0C" w:rsidP="12C7CB0C" w:rsidRDefault="12C7CB0C" w14:paraId="13702E55" w14:textId="6D7A01D8">
      <w:pPr>
        <w:pStyle w:val="Normal"/>
        <w:spacing w:before="0" w:beforeAutospacing="off" w:after="160" w:afterAutospacing="off" w:line="257" w:lineRule="auto"/>
      </w:pPr>
      <w:r w:rsidRPr="36B0C349" w:rsidR="47425203">
        <w:rPr>
          <w:rFonts w:ascii="Times New Roman" w:hAnsi="Times New Roman" w:eastAsia="Times New Roman" w:cs="Times New Roman"/>
          <w:noProof w:val="0"/>
          <w:sz w:val="22"/>
          <w:szCs w:val="22"/>
          <w:lang w:val="es-ES"/>
        </w:rPr>
        <w:t>Contaminación Atmosférica y COVID-19: La posible asociación entre la contaminación del aire y la mortalidad por COVID-19, como se discute en el estudio de Cabrera-Cano y colaboradores, es un área de investigación activa y de gran interés. Aunque los resultados son sugerentes, se requiere más investigación para entender completamente esta relación y sus implicaciones para la salud pública.</w:t>
      </w:r>
    </w:p>
    <w:p w:rsidR="12C7CB0C" w:rsidP="12C7CB0C" w:rsidRDefault="12C7CB0C" w14:paraId="3D279449" w14:textId="660764AB">
      <w:pPr>
        <w:pStyle w:val="Normal"/>
        <w:spacing w:before="0" w:beforeAutospacing="off" w:after="160" w:afterAutospacing="off" w:line="257" w:lineRule="auto"/>
      </w:pPr>
      <w:r w:rsidRPr="36B0C349" w:rsidR="47425203">
        <w:rPr>
          <w:rFonts w:ascii="Times New Roman" w:hAnsi="Times New Roman" w:eastAsia="Times New Roman" w:cs="Times New Roman"/>
          <w:noProof w:val="0"/>
          <w:sz w:val="22"/>
          <w:szCs w:val="22"/>
          <w:lang w:val="es-ES"/>
        </w:rPr>
        <w:t>Efectos en la Función Pulmonar y Tasas de Mortalidad: La revisión de Zona Rubio y colaboradores destaca los efectos adversos de la contaminación del aire en la función pulmonar de los niños y en las tasas de mortalidad. Esto subraya la importancia de mejorar la calidad del aire para proteger la salud respiratoria y reducir la carga de enfermedades crónicas.</w:t>
      </w:r>
    </w:p>
    <w:p w:rsidR="12C7CB0C" w:rsidP="12C7CB0C" w:rsidRDefault="12C7CB0C" w14:paraId="6307C9F2" w14:textId="16F647BB">
      <w:pPr>
        <w:pStyle w:val="Normal"/>
        <w:spacing w:before="0" w:beforeAutospacing="off" w:after="160" w:afterAutospacing="off" w:line="257" w:lineRule="auto"/>
      </w:pPr>
      <w:r w:rsidRPr="36B0C349" w:rsidR="47425203">
        <w:rPr>
          <w:rFonts w:ascii="Times New Roman" w:hAnsi="Times New Roman" w:eastAsia="Times New Roman" w:cs="Times New Roman"/>
          <w:noProof w:val="0"/>
          <w:sz w:val="22"/>
          <w:szCs w:val="22"/>
          <w:lang w:val="es-ES"/>
        </w:rPr>
        <w:t>Contaminación y Enfermedades en Colombia: Los estudios en el Área Metropolitana del Valle de Aburrá en Colombia muestran cómo la contaminación atmosférica se correlaciona con enfermedades respiratorias y circulatorias, identificando grupos vulnerables. Esto es un llamado a la acción para implementar medidas de control de la contaminación y programas de salud pública dirigidos a estas poblaciones.</w:t>
      </w:r>
    </w:p>
    <w:p xmlns:wp14="http://schemas.microsoft.com/office/word/2010/wordml" w:rsidP="12C7CB0C" wp14:paraId="316E6CB1" wp14:textId="57F0DE00">
      <w:pPr>
        <w:spacing w:before="0" w:beforeAutospacing="off" w:after="160" w:afterAutospacing="off" w:line="257" w:lineRule="auto"/>
        <w:rPr>
          <w:rFonts w:ascii="Times New Roman" w:hAnsi="Times New Roman" w:eastAsia="Times New Roman" w:cs="Times New Roman"/>
          <w:noProof w:val="0"/>
          <w:sz w:val="24"/>
          <w:szCs w:val="24"/>
          <w:lang w:val="es-ES"/>
        </w:rPr>
      </w:pPr>
      <w:r w:rsidRPr="12C7CB0C" w:rsidR="70C11F3E">
        <w:rPr>
          <w:rFonts w:ascii="Times New Roman" w:hAnsi="Times New Roman" w:eastAsia="Times New Roman" w:cs="Times New Roman"/>
          <w:noProof w:val="0"/>
          <w:sz w:val="24"/>
          <w:szCs w:val="24"/>
          <w:lang w:val="es-ES"/>
        </w:rPr>
        <w:t>Conclusión</w:t>
      </w:r>
      <w:r w:rsidRPr="12C7CB0C" w:rsidR="70C11F3E">
        <w:rPr>
          <w:rFonts w:ascii="Times New Roman" w:hAnsi="Times New Roman" w:eastAsia="Times New Roman" w:cs="Times New Roman"/>
          <w:noProof w:val="0"/>
          <w:sz w:val="24"/>
          <w:szCs w:val="24"/>
          <w:lang w:val="es-ES"/>
        </w:rPr>
        <w:t xml:space="preserve"> </w:t>
      </w:r>
    </w:p>
    <w:p w:rsidR="15E91167" w:rsidP="36B0C349" w:rsidRDefault="15E91167" w14:paraId="786303FB" w14:textId="5C7F5AED">
      <w:pPr>
        <w:pStyle w:val="Normal"/>
        <w:spacing w:before="0" w:beforeAutospacing="off" w:after="160" w:afterAutospacing="off" w:line="257" w:lineRule="auto"/>
        <w:rPr>
          <w:rFonts w:ascii="Times New Roman" w:hAnsi="Times New Roman" w:eastAsia="Times New Roman" w:cs="Times New Roman"/>
          <w:b w:val="0"/>
          <w:bCs w:val="0"/>
          <w:noProof w:val="0"/>
          <w:sz w:val="22"/>
          <w:szCs w:val="22"/>
          <w:lang w:val="es-ES"/>
        </w:rPr>
      </w:pPr>
      <w:r w:rsidRPr="36B0C349" w:rsidR="15E91167">
        <w:rPr>
          <w:rFonts w:ascii="Times New Roman" w:hAnsi="Times New Roman" w:eastAsia="Times New Roman" w:cs="Times New Roman"/>
          <w:b w:val="0"/>
          <w:bCs w:val="0"/>
          <w:noProof w:val="0"/>
          <w:sz w:val="22"/>
          <w:szCs w:val="22"/>
          <w:lang w:val="es-ES"/>
        </w:rPr>
        <w:t xml:space="preserve">En conclusión, se encontraron 10 artículos en los últimos 5 años de publicación que hablan </w:t>
      </w:r>
      <w:r w:rsidRPr="36B0C349" w:rsidR="15E91167">
        <w:rPr>
          <w:rFonts w:ascii="Times New Roman" w:hAnsi="Times New Roman" w:eastAsia="Times New Roman" w:cs="Times New Roman"/>
          <w:b w:val="0"/>
          <w:bCs w:val="0"/>
          <w:noProof w:val="0"/>
          <w:sz w:val="22"/>
          <w:szCs w:val="22"/>
          <w:lang w:val="es-ES"/>
        </w:rPr>
        <w:t>de la calidad del aire y su relación con la salud de los</w:t>
      </w:r>
      <w:r w:rsidRPr="36B0C349" w:rsidR="15E91167">
        <w:rPr>
          <w:rFonts w:ascii="Times New Roman" w:hAnsi="Times New Roman" w:eastAsia="Times New Roman" w:cs="Times New Roman"/>
          <w:b w:val="0"/>
          <w:bCs w:val="0"/>
          <w:noProof w:val="0"/>
          <w:sz w:val="22"/>
          <w:szCs w:val="22"/>
          <w:lang w:val="es-ES"/>
        </w:rPr>
        <w:t xml:space="preserve"> niños menores de 2 años, se ve que, según avanza, hay mayores investigaciones relacionadas con este problema.</w:t>
      </w:r>
    </w:p>
    <w:p w:rsidR="533F1D5D" w:rsidP="12C7CB0C" w:rsidRDefault="533F1D5D" w14:paraId="3958FE59" w14:textId="61E63B2F">
      <w:pPr>
        <w:pStyle w:val="Normal"/>
        <w:spacing w:before="0" w:beforeAutospacing="off" w:after="160" w:afterAutospacing="off" w:line="257" w:lineRule="auto"/>
        <w:rPr>
          <w:rFonts w:ascii="Times New Roman" w:hAnsi="Times New Roman" w:eastAsia="Times New Roman" w:cs="Times New Roman"/>
          <w:b w:val="0"/>
          <w:bCs w:val="0"/>
          <w:noProof w:val="0"/>
          <w:sz w:val="22"/>
          <w:szCs w:val="22"/>
          <w:lang w:val="es-ES"/>
        </w:rPr>
      </w:pPr>
      <w:r w:rsidRPr="36B0C349" w:rsidR="533F1D5D">
        <w:rPr>
          <w:rFonts w:ascii="Times New Roman" w:hAnsi="Times New Roman" w:eastAsia="Times New Roman" w:cs="Times New Roman"/>
          <w:b w:val="0"/>
          <w:bCs w:val="0"/>
          <w:noProof w:val="0"/>
          <w:sz w:val="22"/>
          <w:szCs w:val="22"/>
          <w:lang w:val="es-ES"/>
        </w:rPr>
        <w:t xml:space="preserve">Dada la relación continua entre la contaminación y los cambios constantes </w:t>
      </w:r>
      <w:r w:rsidRPr="36B0C349" w:rsidR="533F1D5D">
        <w:rPr>
          <w:rFonts w:ascii="Times New Roman" w:hAnsi="Times New Roman" w:eastAsia="Times New Roman" w:cs="Times New Roman"/>
          <w:b w:val="0"/>
          <w:bCs w:val="0"/>
          <w:noProof w:val="0"/>
          <w:sz w:val="22"/>
          <w:szCs w:val="22"/>
          <w:lang w:val="es-ES"/>
        </w:rPr>
        <w:t>la calidad del aire se ve afectada en</w:t>
      </w:r>
      <w:r w:rsidRPr="36B0C349" w:rsidR="533F1D5D">
        <w:rPr>
          <w:rFonts w:ascii="Times New Roman" w:hAnsi="Times New Roman" w:eastAsia="Times New Roman" w:cs="Times New Roman"/>
          <w:b w:val="0"/>
          <w:bCs w:val="0"/>
          <w:noProof w:val="0"/>
          <w:sz w:val="22"/>
          <w:szCs w:val="22"/>
          <w:lang w:val="es-ES"/>
        </w:rPr>
        <w:t xml:space="preserve"> correlación de la producción de estos contaminantes, los de mayor relación con estos niveles son la presencia de los vehículos, esto afecta en la salud humana.</w:t>
      </w:r>
    </w:p>
    <w:p w:rsidR="533F1D5D" w:rsidP="12C7CB0C" w:rsidRDefault="533F1D5D" w14:paraId="1C986020" w14:textId="4745F31A">
      <w:pPr>
        <w:pStyle w:val="Normal"/>
        <w:spacing w:before="0" w:beforeAutospacing="off" w:after="160" w:afterAutospacing="off" w:line="257" w:lineRule="auto"/>
        <w:rPr>
          <w:rFonts w:ascii="Times New Roman" w:hAnsi="Times New Roman" w:eastAsia="Times New Roman" w:cs="Times New Roman"/>
          <w:b w:val="0"/>
          <w:bCs w:val="0"/>
          <w:noProof w:val="0"/>
          <w:sz w:val="22"/>
          <w:szCs w:val="22"/>
          <w:lang w:val="es-ES"/>
        </w:rPr>
      </w:pPr>
      <w:r w:rsidRPr="36B0C349" w:rsidR="533F1D5D">
        <w:rPr>
          <w:rFonts w:ascii="Times New Roman" w:hAnsi="Times New Roman" w:eastAsia="Times New Roman" w:cs="Times New Roman"/>
          <w:b w:val="0"/>
          <w:bCs w:val="0"/>
          <w:noProof w:val="0"/>
          <w:sz w:val="22"/>
          <w:szCs w:val="22"/>
          <w:lang w:val="es-ES"/>
        </w:rPr>
        <w:t xml:space="preserve">Las fluctuaciones tan notorias en el aire son quienes generan las contantes afecciones de la salud en los niños como es en este caso llegando a intensificar las </w:t>
      </w:r>
      <w:r w:rsidRPr="36B0C349" w:rsidR="533F1D5D">
        <w:rPr>
          <w:rFonts w:ascii="Times New Roman" w:hAnsi="Times New Roman" w:eastAsia="Times New Roman" w:cs="Times New Roman"/>
          <w:b w:val="0"/>
          <w:bCs w:val="0"/>
          <w:noProof w:val="0"/>
          <w:sz w:val="22"/>
          <w:szCs w:val="22"/>
          <w:lang w:val="es-ES"/>
        </w:rPr>
        <w:t>enfermedades como el asma, EPOC, Cáncer de pulmón, Infecciones del tracto respiratorio</w:t>
      </w:r>
      <w:r w:rsidRPr="36B0C349" w:rsidR="533F1D5D">
        <w:rPr>
          <w:rFonts w:ascii="Times New Roman" w:hAnsi="Times New Roman" w:eastAsia="Times New Roman" w:cs="Times New Roman"/>
          <w:b w:val="0"/>
          <w:bCs w:val="0"/>
          <w:noProof w:val="0"/>
          <w:sz w:val="22"/>
          <w:szCs w:val="22"/>
          <w:lang w:val="es-ES"/>
        </w:rPr>
        <w:t>, gripas comunes y el COVID-19 que nos llegó a vivir retraídos durante muchos años.</w:t>
      </w:r>
    </w:p>
    <w:p w:rsidR="533F1D5D" w:rsidP="12C7CB0C" w:rsidRDefault="533F1D5D" w14:paraId="78DE272F" w14:textId="4B07C47E">
      <w:pPr>
        <w:pStyle w:val="Normal"/>
        <w:spacing w:before="0" w:beforeAutospacing="off" w:after="160" w:afterAutospacing="off" w:line="257" w:lineRule="auto"/>
        <w:rPr>
          <w:rFonts w:ascii="Times New Roman" w:hAnsi="Times New Roman" w:eastAsia="Times New Roman" w:cs="Times New Roman"/>
          <w:b w:val="0"/>
          <w:bCs w:val="0"/>
          <w:noProof w:val="0"/>
          <w:sz w:val="22"/>
          <w:szCs w:val="22"/>
          <w:lang w:val="es-ES"/>
        </w:rPr>
      </w:pPr>
      <w:r w:rsidRPr="36B0C349" w:rsidR="533F1D5D">
        <w:rPr>
          <w:rFonts w:ascii="Times New Roman" w:hAnsi="Times New Roman" w:eastAsia="Times New Roman" w:cs="Times New Roman"/>
          <w:b w:val="0"/>
          <w:bCs w:val="0"/>
          <w:noProof w:val="0"/>
          <w:sz w:val="22"/>
          <w:szCs w:val="22"/>
          <w:lang w:val="es-ES"/>
        </w:rPr>
        <w:t>En relación con los infantes los síntomas más notorios son en las afecciones respiratorias, la tos, síntomas nasales y riesgos de infección, esto se debe a que aún no tiene formado bien su sistema inmunológico.</w:t>
      </w:r>
    </w:p>
    <w:p w:rsidR="533F1D5D" w:rsidP="12C7CB0C" w:rsidRDefault="533F1D5D" w14:paraId="32C35905" w14:textId="39E92FAC">
      <w:pPr>
        <w:pStyle w:val="Normal"/>
        <w:spacing w:before="0" w:beforeAutospacing="off" w:after="160" w:afterAutospacing="off" w:line="257" w:lineRule="auto"/>
        <w:rPr>
          <w:rFonts w:ascii="Times New Roman" w:hAnsi="Times New Roman" w:eastAsia="Times New Roman" w:cs="Times New Roman"/>
          <w:b w:val="0"/>
          <w:bCs w:val="0"/>
          <w:noProof w:val="0"/>
          <w:sz w:val="22"/>
          <w:szCs w:val="22"/>
          <w:lang w:val="es-ES"/>
        </w:rPr>
      </w:pPr>
      <w:r w:rsidRPr="36B0C349" w:rsidR="533F1D5D">
        <w:rPr>
          <w:rFonts w:ascii="Times New Roman" w:hAnsi="Times New Roman" w:eastAsia="Times New Roman" w:cs="Times New Roman"/>
          <w:b w:val="0"/>
          <w:bCs w:val="0"/>
          <w:noProof w:val="0"/>
          <w:sz w:val="22"/>
          <w:szCs w:val="22"/>
          <w:lang w:val="es-ES"/>
        </w:rPr>
        <w:t>Los niveles de Pm10, Pm2.5 y CO2 se</w:t>
      </w:r>
      <w:r w:rsidRPr="36B0C349" w:rsidR="533F1D5D">
        <w:rPr>
          <w:rFonts w:ascii="Times New Roman" w:hAnsi="Times New Roman" w:eastAsia="Times New Roman" w:cs="Times New Roman"/>
          <w:b w:val="0"/>
          <w:bCs w:val="0"/>
          <w:noProof w:val="0"/>
          <w:sz w:val="22"/>
          <w:szCs w:val="22"/>
          <w:lang w:val="es-ES"/>
        </w:rPr>
        <w:t xml:space="preserve"> relacionan con enfermedades respiratorias en los niños, era un hecho conocido, pero no tan estudiado como ahora. Dado que se debería considerar un estudio más minucioso con partículas mucho más pequeñas a 2.5 micrómetros.</w:t>
      </w:r>
    </w:p>
    <w:p w:rsidR="533F1D5D" w:rsidP="12C7CB0C" w:rsidRDefault="533F1D5D" w14:paraId="4FADF9C3" w14:textId="3AAB5011">
      <w:pPr>
        <w:pStyle w:val="Normal"/>
        <w:spacing w:before="0" w:beforeAutospacing="off" w:after="160" w:afterAutospacing="off" w:line="257" w:lineRule="auto"/>
        <w:rPr>
          <w:rFonts w:ascii="Times New Roman" w:hAnsi="Times New Roman" w:eastAsia="Times New Roman" w:cs="Times New Roman"/>
          <w:b w:val="0"/>
          <w:bCs w:val="0"/>
          <w:noProof w:val="0"/>
          <w:sz w:val="22"/>
          <w:szCs w:val="22"/>
          <w:lang w:val="es-ES"/>
        </w:rPr>
      </w:pPr>
      <w:r w:rsidRPr="36B0C349" w:rsidR="533F1D5D">
        <w:rPr>
          <w:rFonts w:ascii="Times New Roman" w:hAnsi="Times New Roman" w:eastAsia="Times New Roman" w:cs="Times New Roman"/>
          <w:b w:val="0"/>
          <w:bCs w:val="0"/>
          <w:noProof w:val="0"/>
          <w:sz w:val="22"/>
          <w:szCs w:val="22"/>
          <w:lang w:val="es-ES"/>
        </w:rPr>
        <w:t xml:space="preserve">En las grandes ciudades las consultas pediátricas referentes a las infecciones respiratorias son constantes a comparación con zonas alejadas de las mismas, a mayor cantidad de tiempo expuesto estas infecciones pueden llegar a agravarse en mayor medida pudiendo llegar a formar mal formación </w:t>
      </w:r>
      <w:r w:rsidRPr="36B0C349" w:rsidR="533F1D5D">
        <w:rPr>
          <w:rFonts w:ascii="Times New Roman" w:hAnsi="Times New Roman" w:eastAsia="Times New Roman" w:cs="Times New Roman"/>
          <w:b w:val="0"/>
          <w:bCs w:val="0"/>
          <w:noProof w:val="0"/>
          <w:sz w:val="22"/>
          <w:szCs w:val="22"/>
          <w:lang w:val="es-ES"/>
        </w:rPr>
        <w:t>de las células que se encuentran en los tejidos</w:t>
      </w:r>
      <w:r w:rsidRPr="36B0C349" w:rsidR="533F1D5D">
        <w:rPr>
          <w:rFonts w:ascii="Times New Roman" w:hAnsi="Times New Roman" w:eastAsia="Times New Roman" w:cs="Times New Roman"/>
          <w:b w:val="0"/>
          <w:bCs w:val="0"/>
          <w:noProof w:val="0"/>
          <w:sz w:val="22"/>
          <w:szCs w:val="22"/>
          <w:lang w:val="es-ES"/>
        </w:rPr>
        <w:t xml:space="preserve"> pulmonares llegando a formar así el cáncer de pulmón.</w:t>
      </w:r>
    </w:p>
    <w:p w:rsidR="533F1D5D" w:rsidP="12C7CB0C" w:rsidRDefault="533F1D5D" w14:paraId="447AE44E" w14:textId="6C658E2D">
      <w:pPr>
        <w:pStyle w:val="Normal"/>
        <w:spacing w:before="0" w:beforeAutospacing="off" w:after="160" w:afterAutospacing="off" w:line="257" w:lineRule="auto"/>
        <w:rPr>
          <w:rFonts w:ascii="Times New Roman" w:hAnsi="Times New Roman" w:eastAsia="Times New Roman" w:cs="Times New Roman"/>
          <w:noProof w:val="0"/>
          <w:sz w:val="22"/>
          <w:szCs w:val="22"/>
          <w:lang w:val="es-ES"/>
        </w:rPr>
      </w:pPr>
      <w:r w:rsidRPr="36B0C349" w:rsidR="533F1D5D">
        <w:rPr>
          <w:rFonts w:ascii="Times New Roman" w:hAnsi="Times New Roman" w:eastAsia="Times New Roman" w:cs="Times New Roman"/>
          <w:noProof w:val="0"/>
          <w:sz w:val="22"/>
          <w:szCs w:val="22"/>
          <w:lang w:val="es-ES"/>
        </w:rPr>
        <w:t>Los últimos estudios nos muestran el gran impacto de la relación del aire y como esta afecta en la salud humana si bien existen muchas formas para mitigar los tan altos niveles a los que estamos expuestos es seguro decir que en futuro se llegaran a encontrar diferentes contaminantes que generen enfermedades cada vez más desconocidas para nosotros y al mismo grado su peligrosidad</w:t>
      </w:r>
    </w:p>
    <w:p w:rsidR="12C7CB0C" w:rsidP="12C7CB0C" w:rsidRDefault="12C7CB0C" w14:paraId="187D44CA" w14:textId="44434802">
      <w:pPr>
        <w:pStyle w:val="Normal"/>
        <w:spacing w:before="0" w:beforeAutospacing="off" w:after="160" w:afterAutospacing="off" w:line="257" w:lineRule="auto"/>
      </w:pPr>
      <w:r w:rsidRPr="36B0C349" w:rsidR="0A645528">
        <w:rPr>
          <w:rFonts w:ascii="Times New Roman" w:hAnsi="Times New Roman" w:eastAsia="Times New Roman" w:cs="Times New Roman"/>
          <w:noProof w:val="0"/>
          <w:sz w:val="22"/>
          <w:szCs w:val="22"/>
          <w:lang w:val="es-ES"/>
        </w:rPr>
        <w:t>En conclusión, la discusión sobre la calidad del aire y su impacto en la salud pública debe centrarse en la implementación de políticas integrales que reduzcan las emisiones contaminantes, promuevan la sostenibilidad y protejan la salud de las poblaciones más vulnerables. La investigación continua es esencial para entender mejor los mecanismos de acción de los contaminantes y para desarrollar estrategias efectivas de prevención y control.</w:t>
      </w:r>
    </w:p>
    <w:p w:rsidR="058ADA29" w:rsidP="12C7CB0C" w:rsidRDefault="058ADA29" w14:paraId="2A712B39" w14:textId="14B443F0">
      <w:pPr>
        <w:spacing w:before="0" w:beforeAutospacing="off" w:after="160" w:afterAutospacing="off" w:line="257" w:lineRule="auto"/>
        <w:rPr>
          <w:rFonts w:ascii="Times New Roman" w:hAnsi="Times New Roman" w:eastAsia="Times New Roman" w:cs="Times New Roman"/>
          <w:noProof w:val="0"/>
          <w:sz w:val="24"/>
          <w:szCs w:val="24"/>
          <w:lang w:val="es-ES"/>
        </w:rPr>
      </w:pPr>
      <w:r w:rsidRPr="12C7CB0C" w:rsidR="058ADA29">
        <w:rPr>
          <w:rFonts w:ascii="Times New Roman" w:hAnsi="Times New Roman" w:eastAsia="Times New Roman" w:cs="Times New Roman"/>
          <w:noProof w:val="0"/>
          <w:sz w:val="24"/>
          <w:szCs w:val="24"/>
          <w:lang w:val="es-ES"/>
        </w:rPr>
        <w:t xml:space="preserve">Referencias </w:t>
      </w:r>
    </w:p>
    <w:p w:rsidR="3B60286A" w:rsidP="12C7CB0C" w:rsidRDefault="3B60286A" w14:paraId="55DA5979" w14:textId="3B47E474">
      <w:pPr>
        <w:pStyle w:val="Normal"/>
        <w:spacing w:before="0" w:beforeAutospacing="off" w:after="160" w:afterAutospacing="off" w:line="257" w:lineRule="auto"/>
        <w:rPr>
          <w:rFonts w:ascii="Times New Roman" w:hAnsi="Times New Roman" w:eastAsia="Times New Roman" w:cs="Times New Roman"/>
          <w:b w:val="0"/>
          <w:bCs w:val="0"/>
          <w:i w:val="0"/>
          <w:iCs w:val="0"/>
          <w:caps w:val="0"/>
          <w:smallCaps w:val="0"/>
          <w:noProof w:val="0"/>
          <w:color w:val="222222"/>
          <w:sz w:val="22"/>
          <w:szCs w:val="22"/>
          <w:lang w:val="es"/>
        </w:rPr>
      </w:pPr>
      <w:r w:rsidRPr="12C7CB0C" w:rsidR="3B60286A">
        <w:rPr>
          <w:rFonts w:ascii="Times New Roman" w:hAnsi="Times New Roman" w:eastAsia="Times New Roman" w:cs="Times New Roman"/>
          <w:b w:val="0"/>
          <w:bCs w:val="0"/>
          <w:i w:val="0"/>
          <w:iCs w:val="0"/>
          <w:caps w:val="0"/>
          <w:smallCaps w:val="0"/>
          <w:noProof w:val="0"/>
          <w:color w:val="222222"/>
          <w:sz w:val="22"/>
          <w:szCs w:val="22"/>
          <w:lang w:val="es"/>
        </w:rPr>
        <w:t xml:space="preserve">Lanchipa-Ale, T., Moreno-Salazar, K., &amp; Luque-Zúñiga, B. (2020). Perspectiva del COVID-19 sobre la contaminación del aire. </w:t>
      </w:r>
      <w:r w:rsidRPr="12C7CB0C" w:rsidR="3B60286A">
        <w:rPr>
          <w:rFonts w:ascii="Times New Roman" w:hAnsi="Times New Roman" w:eastAsia="Times New Roman" w:cs="Times New Roman"/>
          <w:b w:val="0"/>
          <w:bCs w:val="0"/>
          <w:i w:val="0"/>
          <w:iCs w:val="0"/>
          <w:caps w:val="0"/>
          <w:smallCaps w:val="0"/>
          <w:noProof w:val="0"/>
          <w:color w:val="222222"/>
          <w:sz w:val="22"/>
          <w:szCs w:val="22"/>
          <w:lang w:val="es"/>
        </w:rPr>
        <w:t>Revista de la Sociedad Científica del Paraguay</w:t>
      </w:r>
      <w:r w:rsidRPr="12C7CB0C" w:rsidR="3B60286A">
        <w:rPr>
          <w:rFonts w:ascii="Times New Roman" w:hAnsi="Times New Roman" w:eastAsia="Times New Roman" w:cs="Times New Roman"/>
          <w:b w:val="0"/>
          <w:bCs w:val="0"/>
          <w:i w:val="0"/>
          <w:iCs w:val="0"/>
          <w:caps w:val="0"/>
          <w:smallCaps w:val="0"/>
          <w:noProof w:val="0"/>
          <w:color w:val="222222"/>
          <w:sz w:val="22"/>
          <w:szCs w:val="22"/>
          <w:lang w:val="es"/>
        </w:rPr>
        <w:t xml:space="preserve">, </w:t>
      </w:r>
      <w:r w:rsidRPr="12C7CB0C" w:rsidR="3B60286A">
        <w:rPr>
          <w:rFonts w:ascii="Times New Roman" w:hAnsi="Times New Roman" w:eastAsia="Times New Roman" w:cs="Times New Roman"/>
          <w:b w:val="0"/>
          <w:bCs w:val="0"/>
          <w:i w:val="0"/>
          <w:iCs w:val="0"/>
          <w:caps w:val="0"/>
          <w:smallCaps w:val="0"/>
          <w:noProof w:val="0"/>
          <w:color w:val="222222"/>
          <w:sz w:val="22"/>
          <w:szCs w:val="22"/>
          <w:lang w:val="es"/>
        </w:rPr>
        <w:t>25</w:t>
      </w:r>
      <w:r w:rsidRPr="12C7CB0C" w:rsidR="3B60286A">
        <w:rPr>
          <w:rFonts w:ascii="Times New Roman" w:hAnsi="Times New Roman" w:eastAsia="Times New Roman" w:cs="Times New Roman"/>
          <w:b w:val="0"/>
          <w:bCs w:val="0"/>
          <w:i w:val="0"/>
          <w:iCs w:val="0"/>
          <w:caps w:val="0"/>
          <w:smallCaps w:val="0"/>
          <w:noProof w:val="0"/>
          <w:color w:val="222222"/>
          <w:sz w:val="22"/>
          <w:szCs w:val="22"/>
          <w:lang w:val="es"/>
        </w:rPr>
        <w:t>(2), 155-182.</w:t>
      </w:r>
    </w:p>
    <w:p w:rsidR="3B60286A" w:rsidP="12C7CB0C" w:rsidRDefault="3B60286A" w14:paraId="6F1D0945" w14:textId="525CE19C">
      <w:pPr>
        <w:spacing w:before="0" w:beforeAutospacing="off" w:after="160" w:afterAutospacing="off" w:line="257" w:lineRule="auto"/>
        <w:jc w:val="both"/>
        <w:rPr>
          <w:rFonts w:ascii="Times New Roman" w:hAnsi="Times New Roman" w:eastAsia="Times New Roman" w:cs="Times New Roman"/>
          <w:b w:val="0"/>
          <w:bCs w:val="0"/>
          <w:i w:val="0"/>
          <w:iCs w:val="0"/>
          <w:sz w:val="22"/>
          <w:szCs w:val="22"/>
        </w:rPr>
      </w:pPr>
      <w:hyperlink r:id="R7f454d773e314a60">
        <w:r w:rsidRPr="12C7CB0C" w:rsidR="3B60286A">
          <w:rPr>
            <w:rStyle w:val="Hyperlink"/>
            <w:rFonts w:ascii="Times New Roman" w:hAnsi="Times New Roman" w:eastAsia="Times New Roman" w:cs="Times New Roman"/>
            <w:b w:val="0"/>
            <w:bCs w:val="0"/>
            <w:i w:val="0"/>
            <w:iCs w:val="0"/>
            <w:strike w:val="0"/>
            <w:dstrike w:val="0"/>
            <w:noProof w:val="0"/>
            <w:color w:val="0563C1"/>
            <w:sz w:val="22"/>
            <w:szCs w:val="22"/>
            <w:u w:val="single"/>
            <w:lang w:val="es-ES"/>
          </w:rPr>
          <w:t>http://scielo.iics.una.py/scielo.php?pid=S2617-47312020000200155&amp;script=sci_arttext</w:t>
        </w:r>
      </w:hyperlink>
    </w:p>
    <w:p w:rsidR="08F006EC" w:rsidP="12C7CB0C" w:rsidRDefault="08F006EC" w14:paraId="68DA175E" w14:textId="1EED9DA4">
      <w:pPr>
        <w:pStyle w:val="Normal"/>
        <w:spacing w:before="0" w:beforeAutospacing="off" w:after="160" w:afterAutospacing="off" w:line="257" w:lineRule="auto"/>
        <w:rPr>
          <w:rFonts w:ascii="Times New Roman" w:hAnsi="Times New Roman" w:eastAsia="Times New Roman" w:cs="Times New Roman"/>
          <w:b w:val="0"/>
          <w:bCs w:val="0"/>
          <w:i w:val="1"/>
          <w:iCs w:val="1"/>
          <w:caps w:val="0"/>
          <w:smallCaps w:val="0"/>
          <w:noProof w:val="0"/>
          <w:color w:val="222222"/>
          <w:sz w:val="22"/>
          <w:szCs w:val="22"/>
          <w:lang w:val="es"/>
        </w:rPr>
      </w:pPr>
    </w:p>
    <w:p xmlns:wp14="http://schemas.microsoft.com/office/word/2010/wordml" w:rsidP="12C7CB0C" wp14:paraId="76583A7A" wp14:textId="1A213E3B">
      <w:pPr>
        <w:shd w:val="clear" w:color="auto" w:fill="FFFFFF" w:themeFill="background1"/>
        <w:spacing w:before="0" w:beforeAutospacing="off" w:after="0" w:afterAutospacing="off"/>
        <w:rPr>
          <w:rFonts w:ascii="Times New Roman" w:hAnsi="Times New Roman" w:eastAsia="Times New Roman" w:cs="Times New Roman"/>
          <w:i w:val="1"/>
          <w:iCs w:val="1"/>
          <w:noProof w:val="0"/>
          <w:color w:val="000000" w:themeColor="text1" w:themeTint="FF" w:themeShade="FF"/>
          <w:sz w:val="22"/>
          <w:szCs w:val="22"/>
          <w:lang w:val="en-US"/>
        </w:rPr>
      </w:pPr>
      <w:r w:rsidRPr="12C7CB0C" w:rsidR="058ADA29">
        <w:rPr>
          <w:rFonts w:ascii="Times New Roman" w:hAnsi="Times New Roman" w:eastAsia="Times New Roman" w:cs="Times New Roman"/>
          <w:i w:val="1"/>
          <w:iCs w:val="1"/>
          <w:noProof w:val="0"/>
          <w:color w:val="000000" w:themeColor="text1" w:themeTint="FF" w:themeShade="FF"/>
          <w:sz w:val="22"/>
          <w:szCs w:val="22"/>
          <w:lang w:val="en-US"/>
        </w:rPr>
        <w:t>Yerramilli</w:t>
      </w:r>
      <w:r w:rsidRPr="12C7CB0C" w:rsidR="058ADA29">
        <w:rPr>
          <w:rFonts w:ascii="Times New Roman" w:hAnsi="Times New Roman" w:eastAsia="Times New Roman" w:cs="Times New Roman"/>
          <w:i w:val="1"/>
          <w:iCs w:val="1"/>
          <w:noProof w:val="0"/>
          <w:color w:val="000000" w:themeColor="text1" w:themeTint="FF" w:themeShade="FF"/>
          <w:sz w:val="22"/>
          <w:szCs w:val="22"/>
          <w:lang w:val="en-US"/>
        </w:rPr>
        <w:t xml:space="preserve">, A., Rao </w:t>
      </w:r>
      <w:r w:rsidRPr="12C7CB0C" w:rsidR="058ADA29">
        <w:rPr>
          <w:rFonts w:ascii="Times New Roman" w:hAnsi="Times New Roman" w:eastAsia="Times New Roman" w:cs="Times New Roman"/>
          <w:i w:val="1"/>
          <w:iCs w:val="1"/>
          <w:noProof w:val="0"/>
          <w:color w:val="000000" w:themeColor="text1" w:themeTint="FF" w:themeShade="FF"/>
          <w:sz w:val="22"/>
          <w:szCs w:val="22"/>
          <w:lang w:val="en-US"/>
        </w:rPr>
        <w:t>Dodla</w:t>
      </w:r>
      <w:r w:rsidRPr="12C7CB0C" w:rsidR="058ADA29">
        <w:rPr>
          <w:rFonts w:ascii="Times New Roman" w:hAnsi="Times New Roman" w:eastAsia="Times New Roman" w:cs="Times New Roman"/>
          <w:i w:val="1"/>
          <w:iCs w:val="1"/>
          <w:noProof w:val="0"/>
          <w:color w:val="000000" w:themeColor="text1" w:themeTint="FF" w:themeShade="FF"/>
          <w:sz w:val="22"/>
          <w:szCs w:val="22"/>
          <w:lang w:val="en-US"/>
        </w:rPr>
        <w:t xml:space="preserve">, V. B., &amp; </w:t>
      </w:r>
      <w:r w:rsidRPr="12C7CB0C" w:rsidR="058ADA29">
        <w:rPr>
          <w:rFonts w:ascii="Times New Roman" w:hAnsi="Times New Roman" w:eastAsia="Times New Roman" w:cs="Times New Roman"/>
          <w:i w:val="1"/>
          <w:iCs w:val="1"/>
          <w:noProof w:val="0"/>
          <w:color w:val="000000" w:themeColor="text1" w:themeTint="FF" w:themeShade="FF"/>
          <w:sz w:val="22"/>
          <w:szCs w:val="22"/>
          <w:lang w:val="en-US"/>
        </w:rPr>
        <w:t>Yerramilli</w:t>
      </w:r>
      <w:r w:rsidRPr="12C7CB0C" w:rsidR="058ADA29">
        <w:rPr>
          <w:rFonts w:ascii="Times New Roman" w:hAnsi="Times New Roman" w:eastAsia="Times New Roman" w:cs="Times New Roman"/>
          <w:i w:val="1"/>
          <w:iCs w:val="1"/>
          <w:noProof w:val="0"/>
          <w:color w:val="000000" w:themeColor="text1" w:themeTint="FF" w:themeShade="FF"/>
          <w:sz w:val="22"/>
          <w:szCs w:val="22"/>
          <w:lang w:val="en-US"/>
        </w:rPr>
        <w:t xml:space="preserve">, S. (2011). Air </w:t>
      </w:r>
      <w:r w:rsidRPr="12C7CB0C" w:rsidR="058ADA29">
        <w:rPr>
          <w:rFonts w:ascii="Times New Roman" w:hAnsi="Times New Roman" w:eastAsia="Times New Roman" w:cs="Times New Roman"/>
          <w:i w:val="1"/>
          <w:iCs w:val="1"/>
          <w:noProof w:val="0"/>
          <w:color w:val="000000" w:themeColor="text1" w:themeTint="FF" w:themeShade="FF"/>
          <w:sz w:val="22"/>
          <w:szCs w:val="22"/>
          <w:lang w:val="en-US"/>
        </w:rPr>
        <w:t>Pollution</w:t>
      </w:r>
      <w:r w:rsidRPr="12C7CB0C" w:rsidR="058ADA29">
        <w:rPr>
          <w:rFonts w:ascii="Times New Roman" w:hAnsi="Times New Roman" w:eastAsia="Times New Roman" w:cs="Times New Roman"/>
          <w:i w:val="1"/>
          <w:iCs w:val="1"/>
          <w:noProof w:val="0"/>
          <w:color w:val="000000" w:themeColor="text1" w:themeTint="FF" w:themeShade="FF"/>
          <w:sz w:val="22"/>
          <w:szCs w:val="22"/>
          <w:lang w:val="en-US"/>
        </w:rPr>
        <w:t xml:space="preserve">, </w:t>
      </w:r>
      <w:r w:rsidRPr="12C7CB0C" w:rsidR="058ADA29">
        <w:rPr>
          <w:rFonts w:ascii="Times New Roman" w:hAnsi="Times New Roman" w:eastAsia="Times New Roman" w:cs="Times New Roman"/>
          <w:i w:val="1"/>
          <w:iCs w:val="1"/>
          <w:noProof w:val="0"/>
          <w:color w:val="000000" w:themeColor="text1" w:themeTint="FF" w:themeShade="FF"/>
          <w:sz w:val="22"/>
          <w:szCs w:val="22"/>
          <w:lang w:val="en-US"/>
        </w:rPr>
        <w:t>Modeling</w:t>
      </w:r>
      <w:r w:rsidRPr="12C7CB0C" w:rsidR="058ADA29">
        <w:rPr>
          <w:rFonts w:ascii="Times New Roman" w:hAnsi="Times New Roman" w:eastAsia="Times New Roman" w:cs="Times New Roman"/>
          <w:i w:val="1"/>
          <w:iCs w:val="1"/>
          <w:noProof w:val="0"/>
          <w:color w:val="000000" w:themeColor="text1" w:themeTint="FF" w:themeShade="FF"/>
          <w:sz w:val="22"/>
          <w:szCs w:val="22"/>
          <w:lang w:val="en-US"/>
        </w:rPr>
        <w:t xml:space="preserve"> and GIS </w:t>
      </w:r>
      <w:r w:rsidRPr="12C7CB0C" w:rsidR="058ADA29">
        <w:rPr>
          <w:rFonts w:ascii="Times New Roman" w:hAnsi="Times New Roman" w:eastAsia="Times New Roman" w:cs="Times New Roman"/>
          <w:i w:val="1"/>
          <w:iCs w:val="1"/>
          <w:noProof w:val="0"/>
          <w:color w:val="000000" w:themeColor="text1" w:themeTint="FF" w:themeShade="FF"/>
          <w:sz w:val="22"/>
          <w:szCs w:val="22"/>
          <w:lang w:val="en-US"/>
        </w:rPr>
        <w:t>based</w:t>
      </w:r>
      <w:r w:rsidRPr="12C7CB0C" w:rsidR="058ADA29">
        <w:rPr>
          <w:rFonts w:ascii="Times New Roman" w:hAnsi="Times New Roman" w:eastAsia="Times New Roman" w:cs="Times New Roman"/>
          <w:i w:val="1"/>
          <w:iCs w:val="1"/>
          <w:noProof w:val="0"/>
          <w:color w:val="000000" w:themeColor="text1" w:themeTint="FF" w:themeShade="FF"/>
          <w:sz w:val="22"/>
          <w:szCs w:val="22"/>
          <w:lang w:val="en-US"/>
        </w:rPr>
        <w:t xml:space="preserve"> </w:t>
      </w:r>
      <w:r w:rsidRPr="12C7CB0C" w:rsidR="058ADA29">
        <w:rPr>
          <w:rFonts w:ascii="Times New Roman" w:hAnsi="Times New Roman" w:eastAsia="Times New Roman" w:cs="Times New Roman"/>
          <w:i w:val="1"/>
          <w:iCs w:val="1"/>
          <w:noProof w:val="0"/>
          <w:color w:val="000000" w:themeColor="text1" w:themeTint="FF" w:themeShade="FF"/>
          <w:sz w:val="22"/>
          <w:szCs w:val="22"/>
          <w:lang w:val="en-US"/>
        </w:rPr>
        <w:t>Decision</w:t>
      </w:r>
      <w:r w:rsidRPr="12C7CB0C" w:rsidR="058ADA29">
        <w:rPr>
          <w:rFonts w:ascii="Times New Roman" w:hAnsi="Times New Roman" w:eastAsia="Times New Roman" w:cs="Times New Roman"/>
          <w:i w:val="1"/>
          <w:iCs w:val="1"/>
          <w:noProof w:val="0"/>
          <w:color w:val="000000" w:themeColor="text1" w:themeTint="FF" w:themeShade="FF"/>
          <w:sz w:val="22"/>
          <w:szCs w:val="22"/>
          <w:lang w:val="en-US"/>
        </w:rPr>
        <w:t xml:space="preserve"> </w:t>
      </w:r>
      <w:r w:rsidRPr="12C7CB0C" w:rsidR="058ADA29">
        <w:rPr>
          <w:rFonts w:ascii="Times New Roman" w:hAnsi="Times New Roman" w:eastAsia="Times New Roman" w:cs="Times New Roman"/>
          <w:i w:val="1"/>
          <w:iCs w:val="1"/>
          <w:noProof w:val="0"/>
          <w:color w:val="000000" w:themeColor="text1" w:themeTint="FF" w:themeShade="FF"/>
          <w:sz w:val="22"/>
          <w:szCs w:val="22"/>
          <w:lang w:val="en-US"/>
        </w:rPr>
        <w:t>Support</w:t>
      </w:r>
      <w:r w:rsidRPr="12C7CB0C" w:rsidR="058ADA29">
        <w:rPr>
          <w:rFonts w:ascii="Times New Roman" w:hAnsi="Times New Roman" w:eastAsia="Times New Roman" w:cs="Times New Roman"/>
          <w:i w:val="1"/>
          <w:iCs w:val="1"/>
          <w:noProof w:val="0"/>
          <w:color w:val="000000" w:themeColor="text1" w:themeTint="FF" w:themeShade="FF"/>
          <w:sz w:val="22"/>
          <w:szCs w:val="22"/>
          <w:lang w:val="en-US"/>
        </w:rPr>
        <w:t xml:space="preserve"> </w:t>
      </w:r>
      <w:r w:rsidRPr="12C7CB0C" w:rsidR="058ADA29">
        <w:rPr>
          <w:rFonts w:ascii="Times New Roman" w:hAnsi="Times New Roman" w:eastAsia="Times New Roman" w:cs="Times New Roman"/>
          <w:i w:val="1"/>
          <w:iCs w:val="1"/>
          <w:noProof w:val="0"/>
          <w:color w:val="000000" w:themeColor="text1" w:themeTint="FF" w:themeShade="FF"/>
          <w:sz w:val="22"/>
          <w:szCs w:val="22"/>
          <w:lang w:val="en-US"/>
        </w:rPr>
        <w:t>Systems</w:t>
      </w:r>
      <w:r w:rsidRPr="12C7CB0C" w:rsidR="058ADA29">
        <w:rPr>
          <w:rFonts w:ascii="Times New Roman" w:hAnsi="Times New Roman" w:eastAsia="Times New Roman" w:cs="Times New Roman"/>
          <w:i w:val="1"/>
          <w:iCs w:val="1"/>
          <w:noProof w:val="0"/>
          <w:color w:val="000000" w:themeColor="text1" w:themeTint="FF" w:themeShade="FF"/>
          <w:sz w:val="22"/>
          <w:szCs w:val="22"/>
          <w:lang w:val="en-US"/>
        </w:rPr>
        <w:t xml:space="preserve"> </w:t>
      </w:r>
      <w:r w:rsidRPr="12C7CB0C" w:rsidR="058ADA29">
        <w:rPr>
          <w:rFonts w:ascii="Times New Roman" w:hAnsi="Times New Roman" w:eastAsia="Times New Roman" w:cs="Times New Roman"/>
          <w:i w:val="1"/>
          <w:iCs w:val="1"/>
          <w:noProof w:val="0"/>
          <w:color w:val="000000" w:themeColor="text1" w:themeTint="FF" w:themeShade="FF"/>
          <w:sz w:val="22"/>
          <w:szCs w:val="22"/>
          <w:lang w:val="en-US"/>
        </w:rPr>
        <w:t>for</w:t>
      </w:r>
      <w:r w:rsidRPr="12C7CB0C" w:rsidR="058ADA29">
        <w:rPr>
          <w:rFonts w:ascii="Times New Roman" w:hAnsi="Times New Roman" w:eastAsia="Times New Roman" w:cs="Times New Roman"/>
          <w:i w:val="1"/>
          <w:iCs w:val="1"/>
          <w:noProof w:val="0"/>
          <w:color w:val="000000" w:themeColor="text1" w:themeTint="FF" w:themeShade="FF"/>
          <w:sz w:val="22"/>
          <w:szCs w:val="22"/>
          <w:lang w:val="en-US"/>
        </w:rPr>
        <w:t xml:space="preserve"> Air </w:t>
      </w:r>
      <w:r w:rsidRPr="12C7CB0C" w:rsidR="058ADA29">
        <w:rPr>
          <w:rFonts w:ascii="Times New Roman" w:hAnsi="Times New Roman" w:eastAsia="Times New Roman" w:cs="Times New Roman"/>
          <w:i w:val="1"/>
          <w:iCs w:val="1"/>
          <w:noProof w:val="0"/>
          <w:color w:val="000000" w:themeColor="text1" w:themeTint="FF" w:themeShade="FF"/>
          <w:sz w:val="22"/>
          <w:szCs w:val="22"/>
          <w:lang w:val="en-US"/>
        </w:rPr>
        <w:t>Quality</w:t>
      </w:r>
      <w:r w:rsidRPr="12C7CB0C" w:rsidR="058ADA29">
        <w:rPr>
          <w:rFonts w:ascii="Times New Roman" w:hAnsi="Times New Roman" w:eastAsia="Times New Roman" w:cs="Times New Roman"/>
          <w:i w:val="1"/>
          <w:iCs w:val="1"/>
          <w:noProof w:val="0"/>
          <w:color w:val="000000" w:themeColor="text1" w:themeTint="FF" w:themeShade="FF"/>
          <w:sz w:val="22"/>
          <w:szCs w:val="22"/>
          <w:lang w:val="en-US"/>
        </w:rPr>
        <w:t xml:space="preserve"> </w:t>
      </w:r>
      <w:r w:rsidRPr="12C7CB0C" w:rsidR="058ADA29">
        <w:rPr>
          <w:rFonts w:ascii="Times New Roman" w:hAnsi="Times New Roman" w:eastAsia="Times New Roman" w:cs="Times New Roman"/>
          <w:i w:val="1"/>
          <w:iCs w:val="1"/>
          <w:noProof w:val="0"/>
          <w:color w:val="000000" w:themeColor="text1" w:themeTint="FF" w:themeShade="FF"/>
          <w:sz w:val="22"/>
          <w:szCs w:val="22"/>
          <w:lang w:val="en-US"/>
        </w:rPr>
        <w:t>Risk</w:t>
      </w:r>
      <w:r w:rsidRPr="12C7CB0C" w:rsidR="058ADA29">
        <w:rPr>
          <w:rFonts w:ascii="Times New Roman" w:hAnsi="Times New Roman" w:eastAsia="Times New Roman" w:cs="Times New Roman"/>
          <w:i w:val="1"/>
          <w:iCs w:val="1"/>
          <w:noProof w:val="0"/>
          <w:color w:val="000000" w:themeColor="text1" w:themeTint="FF" w:themeShade="FF"/>
          <w:sz w:val="22"/>
          <w:szCs w:val="22"/>
          <w:lang w:val="en-US"/>
        </w:rPr>
        <w:t xml:space="preserve"> </w:t>
      </w:r>
      <w:r w:rsidRPr="12C7CB0C" w:rsidR="058ADA29">
        <w:rPr>
          <w:rFonts w:ascii="Times New Roman" w:hAnsi="Times New Roman" w:eastAsia="Times New Roman" w:cs="Times New Roman"/>
          <w:i w:val="1"/>
          <w:iCs w:val="1"/>
          <w:noProof w:val="0"/>
          <w:color w:val="000000" w:themeColor="text1" w:themeTint="FF" w:themeShade="FF"/>
          <w:sz w:val="22"/>
          <w:szCs w:val="22"/>
          <w:lang w:val="en-US"/>
        </w:rPr>
        <w:t>Assessment</w:t>
      </w:r>
      <w:r w:rsidRPr="12C7CB0C" w:rsidR="058ADA29">
        <w:rPr>
          <w:rFonts w:ascii="Times New Roman" w:hAnsi="Times New Roman" w:eastAsia="Times New Roman" w:cs="Times New Roman"/>
          <w:i w:val="1"/>
          <w:iCs w:val="1"/>
          <w:noProof w:val="0"/>
          <w:color w:val="000000" w:themeColor="text1" w:themeTint="FF" w:themeShade="FF"/>
          <w:sz w:val="22"/>
          <w:szCs w:val="22"/>
          <w:lang w:val="en-US"/>
        </w:rPr>
        <w:t xml:space="preserve">. </w:t>
      </w:r>
      <w:r w:rsidRPr="12C7CB0C" w:rsidR="058ADA29">
        <w:rPr>
          <w:rFonts w:ascii="Times New Roman" w:hAnsi="Times New Roman" w:eastAsia="Times New Roman" w:cs="Times New Roman"/>
          <w:i w:val="1"/>
          <w:iCs w:val="1"/>
          <w:noProof w:val="0"/>
          <w:color w:val="000000" w:themeColor="text1" w:themeTint="FF" w:themeShade="FF"/>
          <w:sz w:val="22"/>
          <w:szCs w:val="22"/>
          <w:lang w:val="en-US"/>
        </w:rPr>
        <w:t>InTech</w:t>
      </w:r>
      <w:r w:rsidRPr="12C7CB0C" w:rsidR="058ADA29">
        <w:rPr>
          <w:rFonts w:ascii="Times New Roman" w:hAnsi="Times New Roman" w:eastAsia="Times New Roman" w:cs="Times New Roman"/>
          <w:i w:val="1"/>
          <w:iCs w:val="1"/>
          <w:noProof w:val="0"/>
          <w:color w:val="000000" w:themeColor="text1" w:themeTint="FF" w:themeShade="FF"/>
          <w:sz w:val="22"/>
          <w:szCs w:val="22"/>
          <w:lang w:val="en-US"/>
        </w:rPr>
        <w:t xml:space="preserve">. </w:t>
      </w:r>
      <w:r w:rsidRPr="12C7CB0C" w:rsidR="058ADA29">
        <w:rPr>
          <w:rFonts w:ascii="Times New Roman" w:hAnsi="Times New Roman" w:eastAsia="Times New Roman" w:cs="Times New Roman"/>
          <w:i w:val="1"/>
          <w:iCs w:val="1"/>
          <w:noProof w:val="0"/>
          <w:color w:val="000000" w:themeColor="text1" w:themeTint="FF" w:themeShade="FF"/>
          <w:sz w:val="22"/>
          <w:szCs w:val="22"/>
          <w:lang w:val="en-US"/>
        </w:rPr>
        <w:t>doi</w:t>
      </w:r>
      <w:r w:rsidRPr="12C7CB0C" w:rsidR="058ADA29">
        <w:rPr>
          <w:rFonts w:ascii="Times New Roman" w:hAnsi="Times New Roman" w:eastAsia="Times New Roman" w:cs="Times New Roman"/>
          <w:i w:val="1"/>
          <w:iCs w:val="1"/>
          <w:noProof w:val="0"/>
          <w:color w:val="000000" w:themeColor="text1" w:themeTint="FF" w:themeShade="FF"/>
          <w:sz w:val="22"/>
          <w:szCs w:val="22"/>
          <w:lang w:val="en-US"/>
        </w:rPr>
        <w:t>: 10.5772/22055</w:t>
      </w:r>
      <w:r w:rsidRPr="12C7CB0C" w:rsidR="543A71EE">
        <w:rPr>
          <w:rFonts w:ascii="Times New Roman" w:hAnsi="Times New Roman" w:eastAsia="Times New Roman" w:cs="Times New Roman"/>
          <w:i w:val="1"/>
          <w:iCs w:val="1"/>
          <w:noProof w:val="0"/>
          <w:color w:val="000000" w:themeColor="text1" w:themeTint="FF" w:themeShade="FF"/>
          <w:sz w:val="22"/>
          <w:szCs w:val="22"/>
          <w:lang w:val="en-US"/>
        </w:rPr>
        <w:t xml:space="preserve"> </w:t>
      </w:r>
      <w:hyperlink w:anchor="v=onepage&amp;q&amp;f=false" r:id="R0ba626631f114458">
        <w:r w:rsidRPr="12C7CB0C" w:rsidR="543A71EE">
          <w:rPr>
            <w:rStyle w:val="Hyperlink"/>
            <w:rFonts w:ascii="Times New Roman" w:hAnsi="Times New Roman" w:eastAsia="Times New Roman" w:cs="Times New Roman"/>
            <w:i w:val="1"/>
            <w:iCs w:val="1"/>
            <w:noProof w:val="0"/>
            <w:sz w:val="22"/>
            <w:szCs w:val="22"/>
            <w:lang w:val="en-US"/>
          </w:rPr>
          <w:t>https://books.google.es/books?id=QdCPDwAAQBAJ&amp;lpg=PA295&amp;ots=ADNnznO0uJ&amp;dq=Yerramilli%2C%20A.%2C%20Rao%20Dodla%2C%20V.%20B.%2C%20%26%20Yerramilli%2C%20S.%20(2011).%20Air%20Pollution%2C%20Modeling%20and%20GIS%20based%20Decision%20Support%20Systems%20for%20Air%20Quality%20Risk%20Assessment.%20InTech.%20doi%3A%2010.5772%2F22055%20&amp;lr&amp;hl=es&amp;pg=PA295#v=onepage&amp;q&amp;f=false</w:t>
        </w:r>
      </w:hyperlink>
      <w:r w:rsidRPr="12C7CB0C" w:rsidR="543A71EE">
        <w:rPr>
          <w:rFonts w:ascii="Times New Roman" w:hAnsi="Times New Roman" w:eastAsia="Times New Roman" w:cs="Times New Roman"/>
          <w:i w:val="1"/>
          <w:iCs w:val="1"/>
          <w:noProof w:val="0"/>
          <w:color w:val="000000" w:themeColor="text1" w:themeTint="FF" w:themeShade="FF"/>
          <w:sz w:val="22"/>
          <w:szCs w:val="22"/>
          <w:lang w:val="en-US"/>
        </w:rPr>
        <w:t xml:space="preserve"> </w:t>
      </w:r>
    </w:p>
    <w:p xmlns:wp14="http://schemas.microsoft.com/office/word/2010/wordml" w:rsidP="12C7CB0C" wp14:paraId="589B4826" wp14:textId="5484F154">
      <w:pPr>
        <w:pStyle w:val="Normal"/>
        <w:shd w:val="clear" w:color="auto" w:fill="FFFFFF" w:themeFill="background1"/>
        <w:spacing w:before="0" w:beforeAutospacing="off" w:after="0" w:afterAutospacing="off"/>
        <w:rPr>
          <w:rFonts w:ascii="Times New Roman" w:hAnsi="Times New Roman" w:eastAsia="Times New Roman" w:cs="Times New Roman"/>
          <w:i w:val="1"/>
          <w:iCs w:val="1"/>
          <w:noProof w:val="0"/>
          <w:color w:val="000000" w:themeColor="text1" w:themeTint="FF" w:themeShade="FF"/>
          <w:sz w:val="22"/>
          <w:szCs w:val="22"/>
          <w:lang w:val="es-ES"/>
        </w:rPr>
      </w:pPr>
    </w:p>
    <w:p xmlns:wp14="http://schemas.microsoft.com/office/word/2010/wordml" w:rsidP="12C7CB0C" wp14:paraId="21A807D1" wp14:textId="3C003AF2">
      <w:pPr>
        <w:spacing w:before="0" w:beforeAutospacing="off" w:after="160" w:afterAutospacing="off" w:line="257" w:lineRule="auto"/>
        <w:rPr>
          <w:rFonts w:ascii="Times New Roman" w:hAnsi="Times New Roman" w:eastAsia="Times New Roman" w:cs="Times New Roman"/>
          <w:i w:val="1"/>
          <w:iCs w:val="1"/>
          <w:sz w:val="22"/>
          <w:szCs w:val="22"/>
        </w:rPr>
      </w:pPr>
      <w:r w:rsidRPr="12C7CB0C" w:rsidR="058ADA29">
        <w:rPr>
          <w:rFonts w:ascii="Times New Roman" w:hAnsi="Times New Roman" w:eastAsia="Times New Roman" w:cs="Times New Roman"/>
          <w:i w:val="1"/>
          <w:iCs w:val="1"/>
          <w:noProof w:val="0"/>
          <w:color w:val="222222"/>
          <w:sz w:val="22"/>
          <w:szCs w:val="22"/>
          <w:lang w:val="es-ES"/>
        </w:rPr>
        <w:t>Morakinyo</w:t>
      </w:r>
      <w:r w:rsidRPr="12C7CB0C" w:rsidR="058ADA29">
        <w:rPr>
          <w:rFonts w:ascii="Times New Roman" w:hAnsi="Times New Roman" w:eastAsia="Times New Roman" w:cs="Times New Roman"/>
          <w:i w:val="1"/>
          <w:iCs w:val="1"/>
          <w:noProof w:val="0"/>
          <w:color w:val="222222"/>
          <w:sz w:val="22"/>
          <w:szCs w:val="22"/>
          <w:lang w:val="es-ES"/>
        </w:rPr>
        <w:t xml:space="preserve"> OM, </w:t>
      </w:r>
      <w:r w:rsidRPr="12C7CB0C" w:rsidR="058ADA29">
        <w:rPr>
          <w:rFonts w:ascii="Times New Roman" w:hAnsi="Times New Roman" w:eastAsia="Times New Roman" w:cs="Times New Roman"/>
          <w:i w:val="1"/>
          <w:iCs w:val="1"/>
          <w:noProof w:val="0"/>
          <w:color w:val="222222"/>
          <w:sz w:val="22"/>
          <w:szCs w:val="22"/>
          <w:lang w:val="es-ES"/>
        </w:rPr>
        <w:t>Mukhola</w:t>
      </w:r>
      <w:r w:rsidRPr="12C7CB0C" w:rsidR="058ADA29">
        <w:rPr>
          <w:rFonts w:ascii="Times New Roman" w:hAnsi="Times New Roman" w:eastAsia="Times New Roman" w:cs="Times New Roman"/>
          <w:i w:val="1"/>
          <w:iCs w:val="1"/>
          <w:noProof w:val="0"/>
          <w:color w:val="222222"/>
          <w:sz w:val="22"/>
          <w:szCs w:val="22"/>
          <w:lang w:val="es-ES"/>
        </w:rPr>
        <w:t xml:space="preserve"> MS, </w:t>
      </w:r>
      <w:r w:rsidRPr="12C7CB0C" w:rsidR="058ADA29">
        <w:rPr>
          <w:rFonts w:ascii="Times New Roman" w:hAnsi="Times New Roman" w:eastAsia="Times New Roman" w:cs="Times New Roman"/>
          <w:i w:val="1"/>
          <w:iCs w:val="1"/>
          <w:noProof w:val="0"/>
          <w:color w:val="222222"/>
          <w:sz w:val="22"/>
          <w:szCs w:val="22"/>
          <w:lang w:val="es-ES"/>
        </w:rPr>
        <w:t>Mokgobu</w:t>
      </w:r>
      <w:r w:rsidRPr="12C7CB0C" w:rsidR="058ADA29">
        <w:rPr>
          <w:rFonts w:ascii="Times New Roman" w:hAnsi="Times New Roman" w:eastAsia="Times New Roman" w:cs="Times New Roman"/>
          <w:i w:val="1"/>
          <w:iCs w:val="1"/>
          <w:noProof w:val="0"/>
          <w:color w:val="222222"/>
          <w:sz w:val="22"/>
          <w:szCs w:val="22"/>
          <w:lang w:val="es-ES"/>
        </w:rPr>
        <w:t xml:space="preserve"> MI. Contaminantes gaseosos ambientales en una zona urbana de Sudáfrica: niveles y riesgo potencial para la salud humana. </w:t>
      </w:r>
      <w:r w:rsidRPr="12C7CB0C" w:rsidR="058ADA29">
        <w:rPr>
          <w:rFonts w:ascii="Times New Roman" w:hAnsi="Times New Roman" w:eastAsia="Times New Roman" w:cs="Times New Roman"/>
          <w:i w:val="1"/>
          <w:iCs w:val="1"/>
          <w:noProof w:val="0"/>
          <w:color w:val="222222"/>
          <w:sz w:val="22"/>
          <w:szCs w:val="22"/>
          <w:lang w:val="es-ES"/>
        </w:rPr>
        <w:t>Atmósfera</w:t>
      </w:r>
      <w:r w:rsidRPr="12C7CB0C" w:rsidR="058ADA29">
        <w:rPr>
          <w:rFonts w:ascii="Times New Roman" w:hAnsi="Times New Roman" w:eastAsia="Times New Roman" w:cs="Times New Roman"/>
          <w:i w:val="1"/>
          <w:iCs w:val="1"/>
          <w:noProof w:val="0"/>
          <w:color w:val="222222"/>
          <w:sz w:val="22"/>
          <w:szCs w:val="22"/>
          <w:lang w:val="es-ES"/>
        </w:rPr>
        <w:t xml:space="preserve"> .</w:t>
      </w:r>
      <w:r w:rsidRPr="12C7CB0C" w:rsidR="058ADA29">
        <w:rPr>
          <w:rFonts w:ascii="Times New Roman" w:hAnsi="Times New Roman" w:eastAsia="Times New Roman" w:cs="Times New Roman"/>
          <w:i w:val="1"/>
          <w:iCs w:val="1"/>
          <w:noProof w:val="0"/>
          <w:color w:val="222222"/>
          <w:sz w:val="22"/>
          <w:szCs w:val="22"/>
          <w:lang w:val="es-ES"/>
        </w:rPr>
        <w:t xml:space="preserve"> 2020; 11(7):751. </w:t>
      </w:r>
      <w:hyperlink r:id="Rd0552f4f7f2c4d56">
        <w:r w:rsidRPr="12C7CB0C" w:rsidR="058ADA29">
          <w:rPr>
            <w:rStyle w:val="Hyperlink"/>
            <w:rFonts w:ascii="Times New Roman" w:hAnsi="Times New Roman" w:eastAsia="Times New Roman" w:cs="Times New Roman"/>
            <w:i w:val="1"/>
            <w:iCs w:val="1"/>
            <w:noProof w:val="0"/>
            <w:sz w:val="22"/>
            <w:szCs w:val="22"/>
            <w:lang w:val="es-ES"/>
          </w:rPr>
          <w:t>https://doi.org/10.3390/atmos11070751</w:t>
        </w:r>
      </w:hyperlink>
    </w:p>
    <w:p w:rsidR="08F006EC" w:rsidP="12C7CB0C" w:rsidRDefault="08F006EC" w14:paraId="157B6FBE" w14:textId="704E6F96">
      <w:pPr>
        <w:pStyle w:val="Normal"/>
        <w:spacing w:before="0" w:beforeAutospacing="off" w:after="160" w:afterAutospacing="off" w:line="257" w:lineRule="auto"/>
        <w:rPr>
          <w:rFonts w:ascii="Times New Roman" w:hAnsi="Times New Roman" w:eastAsia="Times New Roman" w:cs="Times New Roman"/>
          <w:i w:val="1"/>
          <w:iCs w:val="1"/>
          <w:noProof w:val="0"/>
          <w:sz w:val="22"/>
          <w:szCs w:val="22"/>
          <w:lang w:val="es-ES"/>
        </w:rPr>
      </w:pPr>
    </w:p>
    <w:p w:rsidR="08F006EC" w:rsidP="12C7CB0C" w:rsidRDefault="08F006EC" w14:paraId="5296A18F" w14:textId="57117C7D">
      <w:pPr>
        <w:pStyle w:val="Normal"/>
        <w:rPr>
          <w:rFonts w:ascii="Times New Roman" w:hAnsi="Times New Roman" w:eastAsia="Times New Roman" w:cs="Times New Roman"/>
          <w:b w:val="0"/>
          <w:bCs w:val="0"/>
          <w:i w:val="1"/>
          <w:iCs w:val="1"/>
          <w:caps w:val="0"/>
          <w:smallCaps w:val="0"/>
          <w:noProof w:val="0"/>
          <w:color w:val="222222"/>
          <w:sz w:val="22"/>
          <w:szCs w:val="22"/>
          <w:lang w:val="es-ES"/>
        </w:rPr>
      </w:pPr>
      <w:r w:rsidRPr="12C7CB0C" w:rsidR="603373ED">
        <w:rPr>
          <w:rFonts w:ascii="Times New Roman" w:hAnsi="Times New Roman" w:eastAsia="Times New Roman" w:cs="Times New Roman"/>
          <w:b w:val="0"/>
          <w:bCs w:val="0"/>
          <w:i w:val="1"/>
          <w:iCs w:val="1"/>
          <w:caps w:val="0"/>
          <w:smallCaps w:val="0"/>
          <w:noProof w:val="0"/>
          <w:color w:val="222222"/>
          <w:sz w:val="22"/>
          <w:szCs w:val="22"/>
          <w:lang w:val="es-ES"/>
        </w:rPr>
        <w:t>Pannia</w:t>
      </w:r>
      <w:r w:rsidRPr="12C7CB0C" w:rsidR="603373ED">
        <w:rPr>
          <w:rFonts w:ascii="Times New Roman" w:hAnsi="Times New Roman" w:eastAsia="Times New Roman" w:cs="Times New Roman"/>
          <w:b w:val="0"/>
          <w:bCs w:val="0"/>
          <w:i w:val="1"/>
          <w:iCs w:val="1"/>
          <w:caps w:val="0"/>
          <w:smallCaps w:val="0"/>
          <w:noProof w:val="0"/>
          <w:color w:val="222222"/>
          <w:sz w:val="22"/>
          <w:szCs w:val="22"/>
          <w:lang w:val="es-ES"/>
        </w:rPr>
        <w:t xml:space="preserve">, P. G., Tablado, M. R., Esteban, S., Torres, F. A., </w:t>
      </w:r>
      <w:r w:rsidRPr="12C7CB0C" w:rsidR="603373ED">
        <w:rPr>
          <w:rFonts w:ascii="Times New Roman" w:hAnsi="Times New Roman" w:eastAsia="Times New Roman" w:cs="Times New Roman"/>
          <w:b w:val="0"/>
          <w:bCs w:val="0"/>
          <w:i w:val="1"/>
          <w:iCs w:val="1"/>
          <w:caps w:val="0"/>
          <w:smallCaps w:val="0"/>
          <w:noProof w:val="0"/>
          <w:color w:val="222222"/>
          <w:sz w:val="22"/>
          <w:szCs w:val="22"/>
          <w:lang w:val="es-ES"/>
        </w:rPr>
        <w:t>Abrutzky</w:t>
      </w:r>
      <w:r w:rsidRPr="12C7CB0C" w:rsidR="603373ED">
        <w:rPr>
          <w:rFonts w:ascii="Times New Roman" w:hAnsi="Times New Roman" w:eastAsia="Times New Roman" w:cs="Times New Roman"/>
          <w:b w:val="0"/>
          <w:bCs w:val="0"/>
          <w:i w:val="1"/>
          <w:iCs w:val="1"/>
          <w:caps w:val="0"/>
          <w:smallCaps w:val="0"/>
          <w:noProof w:val="0"/>
          <w:color w:val="222222"/>
          <w:sz w:val="22"/>
          <w:szCs w:val="22"/>
          <w:lang w:val="es-ES"/>
        </w:rPr>
        <w:t xml:space="preserve">, R., Ossorio, M. F., &amp; Ferrero, F. (2023). Impacto de la contaminación ambiental en las consultas por enfermedad respiratoria en niños menores de 2 años. </w:t>
      </w:r>
      <w:r w:rsidRPr="12C7CB0C" w:rsidR="603373ED">
        <w:rPr>
          <w:rFonts w:ascii="Times New Roman" w:hAnsi="Times New Roman" w:eastAsia="Times New Roman" w:cs="Times New Roman"/>
          <w:b w:val="0"/>
          <w:bCs w:val="0"/>
          <w:i w:val="1"/>
          <w:iCs w:val="1"/>
          <w:caps w:val="0"/>
          <w:smallCaps w:val="0"/>
          <w:noProof w:val="0"/>
          <w:color w:val="222222"/>
          <w:sz w:val="22"/>
          <w:szCs w:val="22"/>
          <w:lang w:val="es-ES"/>
        </w:rPr>
        <w:t>Revista de la Facultad de Ciencias Médicas</w:t>
      </w:r>
      <w:r w:rsidRPr="12C7CB0C" w:rsidR="603373ED">
        <w:rPr>
          <w:rFonts w:ascii="Times New Roman" w:hAnsi="Times New Roman" w:eastAsia="Times New Roman" w:cs="Times New Roman"/>
          <w:b w:val="0"/>
          <w:bCs w:val="0"/>
          <w:i w:val="1"/>
          <w:iCs w:val="1"/>
          <w:caps w:val="0"/>
          <w:smallCaps w:val="0"/>
          <w:noProof w:val="0"/>
          <w:color w:val="222222"/>
          <w:sz w:val="22"/>
          <w:szCs w:val="22"/>
          <w:lang w:val="es-ES"/>
        </w:rPr>
        <w:t xml:space="preserve">, </w:t>
      </w:r>
      <w:r w:rsidRPr="12C7CB0C" w:rsidR="603373ED">
        <w:rPr>
          <w:rFonts w:ascii="Times New Roman" w:hAnsi="Times New Roman" w:eastAsia="Times New Roman" w:cs="Times New Roman"/>
          <w:b w:val="0"/>
          <w:bCs w:val="0"/>
          <w:i w:val="1"/>
          <w:iCs w:val="1"/>
          <w:caps w:val="0"/>
          <w:smallCaps w:val="0"/>
          <w:noProof w:val="0"/>
          <w:color w:val="222222"/>
          <w:sz w:val="22"/>
          <w:szCs w:val="22"/>
          <w:lang w:val="es-ES"/>
        </w:rPr>
        <w:t>80</w:t>
      </w:r>
      <w:r w:rsidRPr="12C7CB0C" w:rsidR="603373ED">
        <w:rPr>
          <w:rFonts w:ascii="Times New Roman" w:hAnsi="Times New Roman" w:eastAsia="Times New Roman" w:cs="Times New Roman"/>
          <w:b w:val="0"/>
          <w:bCs w:val="0"/>
          <w:i w:val="1"/>
          <w:iCs w:val="1"/>
          <w:caps w:val="0"/>
          <w:smallCaps w:val="0"/>
          <w:noProof w:val="0"/>
          <w:color w:val="222222"/>
          <w:sz w:val="22"/>
          <w:szCs w:val="22"/>
          <w:lang w:val="es-ES"/>
        </w:rPr>
        <w:t xml:space="preserve">(1), 11. </w:t>
      </w:r>
    </w:p>
    <w:p w:rsidR="08F006EC" w:rsidP="12C7CB0C" w:rsidRDefault="08F006EC" w14:paraId="087124DA" w14:textId="760E1447">
      <w:pPr>
        <w:spacing w:before="0" w:beforeAutospacing="off" w:after="160" w:afterAutospacing="off" w:line="257" w:lineRule="auto"/>
        <w:rPr>
          <w:rFonts w:ascii="Times New Roman" w:hAnsi="Times New Roman" w:eastAsia="Times New Roman" w:cs="Times New Roman"/>
          <w:i w:val="1"/>
          <w:iCs w:val="1"/>
          <w:noProof w:val="0"/>
          <w:sz w:val="22"/>
          <w:szCs w:val="22"/>
          <w:lang w:val="es-ES"/>
        </w:rPr>
      </w:pPr>
      <w:hyperlink r:id="Rdf25ca60c54f432d">
        <w:r w:rsidRPr="12C7CB0C" w:rsidR="603373ED">
          <w:rPr>
            <w:rStyle w:val="Hyperlink"/>
            <w:rFonts w:ascii="Times New Roman" w:hAnsi="Times New Roman" w:eastAsia="Times New Roman" w:cs="Times New Roman"/>
            <w:i w:val="1"/>
            <w:iCs w:val="1"/>
            <w:strike w:val="0"/>
            <w:dstrike w:val="0"/>
            <w:noProof w:val="0"/>
            <w:color w:val="0563C1"/>
            <w:sz w:val="22"/>
            <w:szCs w:val="22"/>
            <w:u w:val="single"/>
            <w:lang w:val="es-ES"/>
          </w:rPr>
          <w:t>https://revistas.unc.edu.ar/index.php/med/article/view/36868/40684</w:t>
        </w:r>
      </w:hyperlink>
    </w:p>
    <w:p w:rsidR="08F006EC" w:rsidP="12C7CB0C" w:rsidRDefault="08F006EC" w14:paraId="2A840B2D" w14:textId="525FBF36">
      <w:pPr>
        <w:pStyle w:val="Normal"/>
        <w:rPr>
          <w:rFonts w:ascii="Times New Roman" w:hAnsi="Times New Roman" w:eastAsia="Times New Roman" w:cs="Times New Roman"/>
          <w:b w:val="0"/>
          <w:bCs w:val="0"/>
          <w:i w:val="1"/>
          <w:iCs w:val="1"/>
          <w:caps w:val="0"/>
          <w:smallCaps w:val="0"/>
          <w:noProof w:val="0"/>
          <w:color w:val="222222"/>
          <w:sz w:val="22"/>
          <w:szCs w:val="22"/>
          <w:lang w:val="es-ES"/>
        </w:rPr>
      </w:pPr>
    </w:p>
    <w:p w:rsidR="08F006EC" w:rsidP="12C7CB0C" w:rsidRDefault="08F006EC" w14:paraId="31CD62EF" w14:textId="55EDB162">
      <w:pPr>
        <w:pStyle w:val="Normal"/>
        <w:rPr>
          <w:rFonts w:ascii="Times New Roman" w:hAnsi="Times New Roman" w:eastAsia="Times New Roman" w:cs="Times New Roman"/>
          <w:b w:val="0"/>
          <w:bCs w:val="0"/>
          <w:i w:val="1"/>
          <w:iCs w:val="1"/>
          <w:noProof w:val="0"/>
          <w:sz w:val="22"/>
          <w:szCs w:val="22"/>
          <w:lang w:val="es-ES"/>
        </w:rPr>
      </w:pPr>
      <w:r w:rsidRPr="12C7CB0C" w:rsidR="6A60F258">
        <w:rPr>
          <w:rFonts w:ascii="Times New Roman" w:hAnsi="Times New Roman" w:eastAsia="Times New Roman" w:cs="Times New Roman"/>
          <w:b w:val="0"/>
          <w:bCs w:val="0"/>
          <w:i w:val="1"/>
          <w:iCs w:val="1"/>
          <w:caps w:val="0"/>
          <w:smallCaps w:val="0"/>
          <w:noProof w:val="0"/>
          <w:sz w:val="22"/>
          <w:szCs w:val="22"/>
          <w:lang w:val="es-ES"/>
        </w:rPr>
        <w:t>Pérgolis</w:t>
      </w:r>
      <w:r w:rsidRPr="12C7CB0C" w:rsidR="6A60F258">
        <w:rPr>
          <w:rFonts w:ascii="Times New Roman" w:hAnsi="Times New Roman" w:eastAsia="Times New Roman" w:cs="Times New Roman"/>
          <w:b w:val="0"/>
          <w:bCs w:val="0"/>
          <w:i w:val="1"/>
          <w:iCs w:val="1"/>
          <w:caps w:val="0"/>
          <w:smallCaps w:val="0"/>
          <w:noProof w:val="0"/>
          <w:sz w:val="22"/>
          <w:szCs w:val="22"/>
          <w:lang w:val="es-ES"/>
        </w:rPr>
        <w:t xml:space="preserve">, J. </w:t>
      </w:r>
      <w:r w:rsidRPr="12C7CB0C" w:rsidR="6A60F258">
        <w:rPr>
          <w:rFonts w:ascii="Times New Roman" w:hAnsi="Times New Roman" w:eastAsia="Times New Roman" w:cs="Times New Roman"/>
          <w:b w:val="0"/>
          <w:bCs w:val="0"/>
          <w:i w:val="1"/>
          <w:iCs w:val="1"/>
          <w:caps w:val="0"/>
          <w:smallCaps w:val="0"/>
          <w:noProof w:val="0"/>
          <w:sz w:val="22"/>
          <w:szCs w:val="22"/>
          <w:lang w:val="es-ES"/>
        </w:rPr>
        <w:t>C. .</w:t>
      </w:r>
      <w:r w:rsidRPr="12C7CB0C" w:rsidR="6A60F258">
        <w:rPr>
          <w:rFonts w:ascii="Times New Roman" w:hAnsi="Times New Roman" w:eastAsia="Times New Roman" w:cs="Times New Roman"/>
          <w:b w:val="0"/>
          <w:bCs w:val="0"/>
          <w:i w:val="1"/>
          <w:iCs w:val="1"/>
          <w:caps w:val="0"/>
          <w:smallCaps w:val="0"/>
          <w:noProof w:val="0"/>
          <w:sz w:val="22"/>
          <w:szCs w:val="22"/>
          <w:lang w:val="es-ES"/>
        </w:rPr>
        <w:t xml:space="preserve">, &amp; Moreno, D. (2013). Espacio público: narrativas y deseos. </w:t>
      </w:r>
      <w:r w:rsidRPr="12C7CB0C" w:rsidR="6A60F258">
        <w:rPr>
          <w:rFonts w:ascii="Times New Roman" w:hAnsi="Times New Roman" w:eastAsia="Times New Roman" w:cs="Times New Roman"/>
          <w:b w:val="0"/>
          <w:bCs w:val="0"/>
          <w:i w:val="1"/>
          <w:iCs w:val="1"/>
          <w:caps w:val="0"/>
          <w:smallCaps w:val="0"/>
          <w:noProof w:val="0"/>
          <w:sz w:val="22"/>
          <w:szCs w:val="22"/>
          <w:lang w:val="es-ES"/>
        </w:rPr>
        <w:t>REVISTA NODO</w:t>
      </w:r>
      <w:r w:rsidRPr="12C7CB0C" w:rsidR="6A60F258">
        <w:rPr>
          <w:rFonts w:ascii="Times New Roman" w:hAnsi="Times New Roman" w:eastAsia="Times New Roman" w:cs="Times New Roman"/>
          <w:b w:val="0"/>
          <w:bCs w:val="0"/>
          <w:i w:val="1"/>
          <w:iCs w:val="1"/>
          <w:caps w:val="0"/>
          <w:smallCaps w:val="0"/>
          <w:noProof w:val="0"/>
          <w:sz w:val="22"/>
          <w:szCs w:val="22"/>
          <w:lang w:val="es-ES"/>
        </w:rPr>
        <w:t xml:space="preserve">, </w:t>
      </w:r>
      <w:r w:rsidRPr="12C7CB0C" w:rsidR="6A60F258">
        <w:rPr>
          <w:rFonts w:ascii="Times New Roman" w:hAnsi="Times New Roman" w:eastAsia="Times New Roman" w:cs="Times New Roman"/>
          <w:b w:val="0"/>
          <w:bCs w:val="0"/>
          <w:i w:val="1"/>
          <w:iCs w:val="1"/>
          <w:caps w:val="0"/>
          <w:smallCaps w:val="0"/>
          <w:noProof w:val="0"/>
          <w:sz w:val="22"/>
          <w:szCs w:val="22"/>
          <w:lang w:val="es-ES"/>
        </w:rPr>
        <w:t>7</w:t>
      </w:r>
      <w:r w:rsidRPr="12C7CB0C" w:rsidR="6A60F258">
        <w:rPr>
          <w:rFonts w:ascii="Times New Roman" w:hAnsi="Times New Roman" w:eastAsia="Times New Roman" w:cs="Times New Roman"/>
          <w:b w:val="0"/>
          <w:bCs w:val="0"/>
          <w:i w:val="1"/>
          <w:iCs w:val="1"/>
          <w:caps w:val="0"/>
          <w:smallCaps w:val="0"/>
          <w:noProof w:val="0"/>
          <w:sz w:val="22"/>
          <w:szCs w:val="22"/>
          <w:lang w:val="es-ES"/>
        </w:rPr>
        <w:t xml:space="preserve">(14), 21–34. Recuperado a partir de </w:t>
      </w:r>
      <w:hyperlink r:id="R131fa502102a4768">
        <w:r w:rsidRPr="12C7CB0C" w:rsidR="6A60F258">
          <w:rPr>
            <w:rStyle w:val="Hyperlink"/>
            <w:rFonts w:ascii="Times New Roman" w:hAnsi="Times New Roman" w:eastAsia="Times New Roman" w:cs="Times New Roman"/>
            <w:b w:val="0"/>
            <w:bCs w:val="0"/>
            <w:i w:val="1"/>
            <w:iCs w:val="1"/>
            <w:caps w:val="0"/>
            <w:smallCaps w:val="0"/>
            <w:noProof w:val="0"/>
            <w:sz w:val="22"/>
            <w:szCs w:val="22"/>
            <w:lang w:val="es-ES"/>
          </w:rPr>
          <w:t>https://revistas.uan.edu.co/index.php/nodo/article/view/82</w:t>
        </w:r>
      </w:hyperlink>
    </w:p>
    <w:p w:rsidR="12C7CB0C" w:rsidP="12C7CB0C" w:rsidRDefault="12C7CB0C" w14:paraId="0B5A507F" w14:textId="1B0ED5C6">
      <w:pPr>
        <w:pStyle w:val="Normal"/>
        <w:rPr>
          <w:rFonts w:ascii="Times New Roman" w:hAnsi="Times New Roman" w:eastAsia="Times New Roman" w:cs="Times New Roman"/>
          <w:b w:val="0"/>
          <w:bCs w:val="0"/>
          <w:i w:val="0"/>
          <w:iCs w:val="0"/>
          <w:caps w:val="0"/>
          <w:smallCaps w:val="0"/>
          <w:noProof w:val="0"/>
          <w:sz w:val="22"/>
          <w:szCs w:val="22"/>
          <w:lang w:val="es-ES"/>
        </w:rPr>
      </w:pPr>
    </w:p>
    <w:p w:rsidR="08F006EC" w:rsidP="12C7CB0C" w:rsidRDefault="08F006EC" w14:paraId="4D5B0EFB" w14:textId="16576403">
      <w:pPr>
        <w:pStyle w:val="Normal"/>
        <w:rPr>
          <w:rFonts w:ascii="Times New Roman" w:hAnsi="Times New Roman" w:eastAsia="Times New Roman" w:cs="Times New Roman"/>
          <w:b w:val="0"/>
          <w:bCs w:val="0"/>
          <w:i w:val="1"/>
          <w:iCs w:val="1"/>
          <w:caps w:val="0"/>
          <w:smallCaps w:val="0"/>
          <w:noProof w:val="0"/>
          <w:color w:val="212121"/>
          <w:sz w:val="22"/>
          <w:szCs w:val="22"/>
          <w:lang w:val="es-ES"/>
        </w:rPr>
      </w:pPr>
      <w:r w:rsidRPr="12C7CB0C" w:rsidR="62111C48">
        <w:rPr>
          <w:rFonts w:ascii="Times New Roman" w:hAnsi="Times New Roman" w:eastAsia="Times New Roman" w:cs="Times New Roman"/>
          <w:b w:val="0"/>
          <w:bCs w:val="0"/>
          <w:i w:val="1"/>
          <w:iCs w:val="1"/>
          <w:caps w:val="0"/>
          <w:smallCaps w:val="0"/>
          <w:noProof w:val="0"/>
          <w:color w:val="212121"/>
          <w:sz w:val="22"/>
          <w:szCs w:val="22"/>
          <w:lang w:val="es-ES"/>
        </w:rPr>
        <w:t xml:space="preserve">David </w:t>
      </w:r>
      <w:r w:rsidRPr="12C7CB0C" w:rsidR="62111C48">
        <w:rPr>
          <w:rFonts w:ascii="Times New Roman" w:hAnsi="Times New Roman" w:eastAsia="Times New Roman" w:cs="Times New Roman"/>
          <w:b w:val="0"/>
          <w:bCs w:val="0"/>
          <w:i w:val="1"/>
          <w:iCs w:val="1"/>
          <w:caps w:val="0"/>
          <w:smallCaps w:val="0"/>
          <w:noProof w:val="0"/>
          <w:color w:val="212121"/>
          <w:sz w:val="22"/>
          <w:szCs w:val="22"/>
          <w:lang w:val="es-ES"/>
        </w:rPr>
        <w:t>Clofent</w:t>
      </w:r>
      <w:r w:rsidRPr="12C7CB0C" w:rsidR="62111C48">
        <w:rPr>
          <w:rFonts w:ascii="Times New Roman" w:hAnsi="Times New Roman" w:eastAsia="Times New Roman" w:cs="Times New Roman"/>
          <w:b w:val="0"/>
          <w:bCs w:val="0"/>
          <w:i w:val="1"/>
          <w:iCs w:val="1"/>
          <w:caps w:val="0"/>
          <w:smallCaps w:val="0"/>
          <w:noProof w:val="0"/>
          <w:color w:val="212121"/>
          <w:sz w:val="22"/>
          <w:szCs w:val="22"/>
          <w:lang w:val="es-ES"/>
        </w:rPr>
        <w:t xml:space="preserve">, Mario Culebras, Karina Loor, M. Jesús Cruz, Contaminación ambiental y cáncer de pulmón: el poder carcinogénico del aire que respiramos, Archivos de </w:t>
      </w:r>
      <w:r w:rsidRPr="12C7CB0C" w:rsidR="62111C48">
        <w:rPr>
          <w:rFonts w:ascii="Times New Roman" w:hAnsi="Times New Roman" w:eastAsia="Times New Roman" w:cs="Times New Roman"/>
          <w:b w:val="0"/>
          <w:bCs w:val="0"/>
          <w:i w:val="1"/>
          <w:iCs w:val="1"/>
          <w:caps w:val="0"/>
          <w:smallCaps w:val="0"/>
          <w:noProof w:val="0"/>
          <w:color w:val="212121"/>
          <w:sz w:val="22"/>
          <w:szCs w:val="22"/>
          <w:lang w:val="es-ES"/>
        </w:rPr>
        <w:t>Bronconeumología</w:t>
      </w:r>
      <w:r w:rsidRPr="12C7CB0C" w:rsidR="62111C48">
        <w:rPr>
          <w:rFonts w:ascii="Times New Roman" w:hAnsi="Times New Roman" w:eastAsia="Times New Roman" w:cs="Times New Roman"/>
          <w:b w:val="0"/>
          <w:bCs w:val="0"/>
          <w:i w:val="1"/>
          <w:iCs w:val="1"/>
          <w:caps w:val="0"/>
          <w:smallCaps w:val="0"/>
          <w:noProof w:val="0"/>
          <w:color w:val="212121"/>
          <w:sz w:val="22"/>
          <w:szCs w:val="22"/>
          <w:lang w:val="es-ES"/>
        </w:rPr>
        <w:t xml:space="preserve">, </w:t>
      </w:r>
      <w:r w:rsidRPr="12C7CB0C" w:rsidR="62111C48">
        <w:rPr>
          <w:rFonts w:ascii="Times New Roman" w:hAnsi="Times New Roman" w:eastAsia="Times New Roman" w:cs="Times New Roman"/>
          <w:b w:val="0"/>
          <w:bCs w:val="0"/>
          <w:i w:val="1"/>
          <w:iCs w:val="1"/>
          <w:caps w:val="0"/>
          <w:smallCaps w:val="0"/>
          <w:noProof w:val="0"/>
          <w:color w:val="212121"/>
          <w:sz w:val="22"/>
          <w:szCs w:val="22"/>
          <w:lang w:val="es-ES"/>
        </w:rPr>
        <w:t>Volume</w:t>
      </w:r>
      <w:r w:rsidRPr="12C7CB0C" w:rsidR="62111C48">
        <w:rPr>
          <w:rFonts w:ascii="Times New Roman" w:hAnsi="Times New Roman" w:eastAsia="Times New Roman" w:cs="Times New Roman"/>
          <w:b w:val="0"/>
          <w:bCs w:val="0"/>
          <w:i w:val="1"/>
          <w:iCs w:val="1"/>
          <w:caps w:val="0"/>
          <w:smallCaps w:val="0"/>
          <w:noProof w:val="0"/>
          <w:color w:val="212121"/>
          <w:sz w:val="22"/>
          <w:szCs w:val="22"/>
          <w:lang w:val="es-ES"/>
        </w:rPr>
        <w:t xml:space="preserve"> 57, </w:t>
      </w:r>
      <w:r w:rsidRPr="12C7CB0C" w:rsidR="62111C48">
        <w:rPr>
          <w:rFonts w:ascii="Times New Roman" w:hAnsi="Times New Roman" w:eastAsia="Times New Roman" w:cs="Times New Roman"/>
          <w:b w:val="0"/>
          <w:bCs w:val="0"/>
          <w:i w:val="1"/>
          <w:iCs w:val="1"/>
          <w:caps w:val="0"/>
          <w:smallCaps w:val="0"/>
          <w:noProof w:val="0"/>
          <w:color w:val="212121"/>
          <w:sz w:val="22"/>
          <w:szCs w:val="22"/>
          <w:lang w:val="es-ES"/>
        </w:rPr>
        <w:t>Issue</w:t>
      </w:r>
      <w:r w:rsidRPr="12C7CB0C" w:rsidR="62111C48">
        <w:rPr>
          <w:rFonts w:ascii="Times New Roman" w:hAnsi="Times New Roman" w:eastAsia="Times New Roman" w:cs="Times New Roman"/>
          <w:b w:val="0"/>
          <w:bCs w:val="0"/>
          <w:i w:val="1"/>
          <w:iCs w:val="1"/>
          <w:caps w:val="0"/>
          <w:smallCaps w:val="0"/>
          <w:noProof w:val="0"/>
          <w:color w:val="212121"/>
          <w:sz w:val="22"/>
          <w:szCs w:val="22"/>
          <w:lang w:val="es-ES"/>
        </w:rPr>
        <w:t xml:space="preserve"> 5, 2021, Pages 317-318, ISSN 0300-2896, </w:t>
      </w:r>
      <w:hyperlink r:id="Ra2838997f2c44470">
        <w:r w:rsidRPr="12C7CB0C" w:rsidR="62111C48">
          <w:rPr>
            <w:rStyle w:val="Hyperlink"/>
            <w:rFonts w:ascii="Times New Roman" w:hAnsi="Times New Roman" w:eastAsia="Times New Roman" w:cs="Times New Roman"/>
            <w:b w:val="0"/>
            <w:bCs w:val="0"/>
            <w:i w:val="1"/>
            <w:iCs w:val="1"/>
            <w:caps w:val="0"/>
            <w:smallCaps w:val="0"/>
            <w:noProof w:val="0"/>
            <w:sz w:val="22"/>
            <w:szCs w:val="22"/>
            <w:lang w:val="es-ES"/>
          </w:rPr>
          <w:t>https://doi.org/10.1016/j.arbres.2020.05.031</w:t>
        </w:r>
      </w:hyperlink>
      <w:r w:rsidRPr="12C7CB0C" w:rsidR="62111C48">
        <w:rPr>
          <w:rFonts w:ascii="Times New Roman" w:hAnsi="Times New Roman" w:eastAsia="Times New Roman" w:cs="Times New Roman"/>
          <w:b w:val="0"/>
          <w:bCs w:val="0"/>
          <w:i w:val="1"/>
          <w:iCs w:val="1"/>
          <w:caps w:val="0"/>
          <w:smallCaps w:val="0"/>
          <w:noProof w:val="0"/>
          <w:color w:val="212121"/>
          <w:sz w:val="22"/>
          <w:szCs w:val="22"/>
          <w:lang w:val="es-ES"/>
        </w:rPr>
        <w:t>.  (</w:t>
      </w:r>
      <w:hyperlink r:id="R96b4628169534901">
        <w:r w:rsidRPr="12C7CB0C" w:rsidR="62111C48">
          <w:rPr>
            <w:rStyle w:val="Hyperlink"/>
            <w:rFonts w:ascii="Times New Roman" w:hAnsi="Times New Roman" w:eastAsia="Times New Roman" w:cs="Times New Roman"/>
            <w:b w:val="0"/>
            <w:bCs w:val="0"/>
            <w:i w:val="1"/>
            <w:iCs w:val="1"/>
            <w:caps w:val="0"/>
            <w:smallCaps w:val="0"/>
            <w:noProof w:val="0"/>
            <w:sz w:val="22"/>
            <w:szCs w:val="22"/>
            <w:lang w:val="es-ES"/>
          </w:rPr>
          <w:t>https://www.sciencedirect.com/science/article/pii/S0300289620301897</w:t>
        </w:r>
      </w:hyperlink>
      <w:r w:rsidRPr="12C7CB0C" w:rsidR="62111C48">
        <w:rPr>
          <w:rFonts w:ascii="Times New Roman" w:hAnsi="Times New Roman" w:eastAsia="Times New Roman" w:cs="Times New Roman"/>
          <w:b w:val="0"/>
          <w:bCs w:val="0"/>
          <w:i w:val="1"/>
          <w:iCs w:val="1"/>
          <w:caps w:val="0"/>
          <w:smallCaps w:val="0"/>
          <w:noProof w:val="0"/>
          <w:color w:val="212121"/>
          <w:sz w:val="22"/>
          <w:szCs w:val="22"/>
          <w:lang w:val="es-ES"/>
        </w:rPr>
        <w:t>)</w:t>
      </w:r>
    </w:p>
    <w:p w:rsidR="12C7CB0C" w:rsidP="12C7CB0C" w:rsidRDefault="12C7CB0C" w14:paraId="7A3FF8C1" w14:textId="28C14BA7">
      <w:pPr>
        <w:pStyle w:val="Normal"/>
        <w:rPr>
          <w:rFonts w:ascii="Times New Roman" w:hAnsi="Times New Roman" w:eastAsia="Times New Roman" w:cs="Times New Roman"/>
          <w:b w:val="0"/>
          <w:bCs w:val="0"/>
          <w:i w:val="1"/>
          <w:iCs w:val="1"/>
          <w:caps w:val="0"/>
          <w:smallCaps w:val="0"/>
          <w:noProof w:val="0"/>
          <w:color w:val="212121"/>
          <w:sz w:val="22"/>
          <w:szCs w:val="22"/>
          <w:lang w:val="es-ES"/>
        </w:rPr>
      </w:pPr>
    </w:p>
    <w:p w:rsidR="50AA0A9B" w:rsidP="12C7CB0C" w:rsidRDefault="50AA0A9B" w14:paraId="78CBC844" w14:textId="28B9F447">
      <w:pPr>
        <w:pStyle w:val="Normal"/>
        <w:rPr>
          <w:rFonts w:ascii="Times New Roman" w:hAnsi="Times New Roman" w:eastAsia="Times New Roman" w:cs="Times New Roman"/>
          <w:i w:val="1"/>
          <w:iCs w:val="1"/>
          <w:noProof w:val="0"/>
          <w:sz w:val="22"/>
          <w:szCs w:val="22"/>
          <w:lang w:val="es-ES"/>
        </w:rPr>
      </w:pPr>
      <w:r w:rsidRPr="12C7CB0C" w:rsidR="50AA0A9B">
        <w:rPr>
          <w:rFonts w:ascii="Times New Roman" w:hAnsi="Times New Roman" w:eastAsia="Times New Roman" w:cs="Times New Roman"/>
          <w:b w:val="0"/>
          <w:bCs w:val="0"/>
          <w:i w:val="1"/>
          <w:iCs w:val="1"/>
          <w:caps w:val="0"/>
          <w:smallCaps w:val="0"/>
          <w:noProof w:val="0"/>
          <w:sz w:val="22"/>
          <w:szCs w:val="22"/>
          <w:lang w:val="es-ES"/>
        </w:rPr>
        <w:t xml:space="preserve">Patiño-Sánchez, A. C., &amp; Patiño-Silva, O. F. (2021). Impacto de la combustión del transporte terrestre en la calidad del aire y la salud pública en áreas urbanas. Una revisión. </w:t>
      </w:r>
      <w:r w:rsidRPr="12C7CB0C" w:rsidR="50AA0A9B">
        <w:rPr>
          <w:rFonts w:ascii="Times New Roman" w:hAnsi="Times New Roman" w:eastAsia="Times New Roman" w:cs="Times New Roman"/>
          <w:b w:val="0"/>
          <w:bCs w:val="0"/>
          <w:i w:val="1"/>
          <w:iCs w:val="1"/>
          <w:caps w:val="0"/>
          <w:smallCaps w:val="0"/>
          <w:noProof w:val="0"/>
          <w:sz w:val="22"/>
          <w:szCs w:val="22"/>
          <w:lang w:val="es-ES"/>
        </w:rPr>
        <w:t>REVISTA NODO</w:t>
      </w:r>
      <w:r w:rsidRPr="12C7CB0C" w:rsidR="50AA0A9B">
        <w:rPr>
          <w:rFonts w:ascii="Times New Roman" w:hAnsi="Times New Roman" w:eastAsia="Times New Roman" w:cs="Times New Roman"/>
          <w:b w:val="0"/>
          <w:bCs w:val="0"/>
          <w:i w:val="1"/>
          <w:iCs w:val="1"/>
          <w:caps w:val="0"/>
          <w:smallCaps w:val="0"/>
          <w:noProof w:val="0"/>
          <w:sz w:val="22"/>
          <w:szCs w:val="22"/>
          <w:lang w:val="es-ES"/>
        </w:rPr>
        <w:t xml:space="preserve">, </w:t>
      </w:r>
      <w:r w:rsidRPr="12C7CB0C" w:rsidR="50AA0A9B">
        <w:rPr>
          <w:rFonts w:ascii="Times New Roman" w:hAnsi="Times New Roman" w:eastAsia="Times New Roman" w:cs="Times New Roman"/>
          <w:b w:val="0"/>
          <w:bCs w:val="0"/>
          <w:i w:val="1"/>
          <w:iCs w:val="1"/>
          <w:caps w:val="0"/>
          <w:smallCaps w:val="0"/>
          <w:noProof w:val="0"/>
          <w:sz w:val="22"/>
          <w:szCs w:val="22"/>
          <w:lang w:val="es-ES"/>
        </w:rPr>
        <w:t>15</w:t>
      </w:r>
      <w:r w:rsidRPr="12C7CB0C" w:rsidR="50AA0A9B">
        <w:rPr>
          <w:rFonts w:ascii="Times New Roman" w:hAnsi="Times New Roman" w:eastAsia="Times New Roman" w:cs="Times New Roman"/>
          <w:b w:val="0"/>
          <w:bCs w:val="0"/>
          <w:i w:val="1"/>
          <w:iCs w:val="1"/>
          <w:caps w:val="0"/>
          <w:smallCaps w:val="0"/>
          <w:noProof w:val="0"/>
          <w:sz w:val="22"/>
          <w:szCs w:val="22"/>
          <w:lang w:val="es-ES"/>
        </w:rPr>
        <w:t xml:space="preserve">(30), 61–73. </w:t>
      </w:r>
      <w:hyperlink r:id="R2ced8de582d541e8">
        <w:r w:rsidRPr="12C7CB0C" w:rsidR="50AA0A9B">
          <w:rPr>
            <w:rStyle w:val="Hyperlink"/>
            <w:rFonts w:ascii="Times New Roman" w:hAnsi="Times New Roman" w:eastAsia="Times New Roman" w:cs="Times New Roman"/>
            <w:b w:val="0"/>
            <w:bCs w:val="0"/>
            <w:i w:val="1"/>
            <w:iCs w:val="1"/>
            <w:caps w:val="0"/>
            <w:smallCaps w:val="0"/>
            <w:noProof w:val="0"/>
            <w:sz w:val="22"/>
            <w:szCs w:val="22"/>
            <w:lang w:val="es-ES"/>
          </w:rPr>
          <w:t>https://doi.org/10.54104/nodo.v15n30.825</w:t>
        </w:r>
      </w:hyperlink>
    </w:p>
    <w:p w:rsidR="08F006EC" w:rsidP="12C7CB0C" w:rsidRDefault="08F006EC" w14:paraId="2F02C4DC" w14:textId="750914ED">
      <w:pPr>
        <w:pStyle w:val="Normal"/>
        <w:rPr>
          <w:rFonts w:ascii="Times New Roman" w:hAnsi="Times New Roman" w:eastAsia="Times New Roman" w:cs="Times New Roman"/>
          <w:b w:val="0"/>
          <w:bCs w:val="0"/>
          <w:i w:val="1"/>
          <w:iCs w:val="1"/>
          <w:caps w:val="0"/>
          <w:smallCaps w:val="0"/>
          <w:noProof w:val="0"/>
          <w:sz w:val="22"/>
          <w:szCs w:val="22"/>
          <w:lang w:val="es-ES"/>
        </w:rPr>
      </w:pPr>
    </w:p>
    <w:p w:rsidR="129FCEC3" w:rsidP="12C7CB0C" w:rsidRDefault="129FCEC3" w14:paraId="65A3423E" w14:textId="64DB1B32">
      <w:pPr>
        <w:pStyle w:val="Normal"/>
        <w:rPr>
          <w:rFonts w:ascii="Times New Roman" w:hAnsi="Times New Roman" w:eastAsia="Times New Roman" w:cs="Times New Roman"/>
          <w:b w:val="0"/>
          <w:bCs w:val="0"/>
          <w:i w:val="1"/>
          <w:iCs w:val="1"/>
          <w:caps w:val="0"/>
          <w:smallCaps w:val="0"/>
          <w:noProof w:val="0"/>
          <w:sz w:val="22"/>
          <w:szCs w:val="22"/>
          <w:lang w:val="es-ES"/>
        </w:rPr>
      </w:pPr>
      <w:r w:rsidRPr="12C7CB0C" w:rsidR="129FCEC3">
        <w:rPr>
          <w:rFonts w:ascii="Times New Roman" w:hAnsi="Times New Roman" w:eastAsia="Times New Roman" w:cs="Times New Roman"/>
          <w:b w:val="0"/>
          <w:bCs w:val="0"/>
          <w:i w:val="1"/>
          <w:iCs w:val="1"/>
          <w:caps w:val="0"/>
          <w:smallCaps w:val="0"/>
          <w:noProof w:val="0"/>
          <w:sz w:val="22"/>
          <w:szCs w:val="22"/>
          <w:lang w:val="es-ES"/>
        </w:rPr>
        <w:t xml:space="preserve">Cabrera-Cano, Á. A., Cruz-de la Cruz, J. C., Gloria-Alvarado, A. B., Álamo-Hernández, U., &amp; Riojas-Rodríguez, H. (2021). Asociación entre mortalidad por Covid-19 y contaminación atmosférica en ciudades mexicanas. Salud </w:t>
      </w:r>
      <w:r w:rsidRPr="12C7CB0C" w:rsidR="129FCEC3">
        <w:rPr>
          <w:rFonts w:ascii="Times New Roman" w:hAnsi="Times New Roman" w:eastAsia="Times New Roman" w:cs="Times New Roman"/>
          <w:b w:val="0"/>
          <w:bCs w:val="0"/>
          <w:i w:val="1"/>
          <w:iCs w:val="1"/>
          <w:caps w:val="0"/>
          <w:smallCaps w:val="0"/>
          <w:noProof w:val="0"/>
          <w:sz w:val="22"/>
          <w:szCs w:val="22"/>
          <w:lang w:val="es-ES"/>
        </w:rPr>
        <w:t>publica</w:t>
      </w:r>
      <w:r w:rsidRPr="12C7CB0C" w:rsidR="129FCEC3">
        <w:rPr>
          <w:rFonts w:ascii="Times New Roman" w:hAnsi="Times New Roman" w:eastAsia="Times New Roman" w:cs="Times New Roman"/>
          <w:b w:val="0"/>
          <w:bCs w:val="0"/>
          <w:i w:val="1"/>
          <w:iCs w:val="1"/>
          <w:caps w:val="0"/>
          <w:smallCaps w:val="0"/>
          <w:noProof w:val="0"/>
          <w:sz w:val="22"/>
          <w:szCs w:val="22"/>
          <w:lang w:val="es-ES"/>
        </w:rPr>
        <w:t xml:space="preserve"> de </w:t>
      </w:r>
      <w:r w:rsidRPr="12C7CB0C" w:rsidR="129FCEC3">
        <w:rPr>
          <w:rFonts w:ascii="Times New Roman" w:hAnsi="Times New Roman" w:eastAsia="Times New Roman" w:cs="Times New Roman"/>
          <w:b w:val="0"/>
          <w:bCs w:val="0"/>
          <w:i w:val="1"/>
          <w:iCs w:val="1"/>
          <w:caps w:val="0"/>
          <w:smallCaps w:val="0"/>
          <w:noProof w:val="0"/>
          <w:sz w:val="22"/>
          <w:szCs w:val="22"/>
          <w:lang w:val="es-ES"/>
        </w:rPr>
        <w:t>Mexico</w:t>
      </w:r>
      <w:r w:rsidRPr="12C7CB0C" w:rsidR="129FCEC3">
        <w:rPr>
          <w:rFonts w:ascii="Times New Roman" w:hAnsi="Times New Roman" w:eastAsia="Times New Roman" w:cs="Times New Roman"/>
          <w:b w:val="0"/>
          <w:bCs w:val="0"/>
          <w:i w:val="1"/>
          <w:iCs w:val="1"/>
          <w:caps w:val="0"/>
          <w:smallCaps w:val="0"/>
          <w:noProof w:val="0"/>
          <w:sz w:val="22"/>
          <w:szCs w:val="22"/>
          <w:lang w:val="es-ES"/>
        </w:rPr>
        <w:t xml:space="preserve">, 1–8. </w:t>
      </w:r>
      <w:r w:rsidRPr="12C7CB0C" w:rsidR="129FCEC3">
        <w:rPr>
          <w:rFonts w:ascii="Times New Roman" w:hAnsi="Times New Roman" w:eastAsia="Times New Roman" w:cs="Times New Roman"/>
          <w:b w:val="0"/>
          <w:bCs w:val="0"/>
          <w:i w:val="1"/>
          <w:iCs w:val="1"/>
          <w:caps w:val="0"/>
          <w:smallCaps w:val="0"/>
          <w:noProof w:val="0"/>
          <w:sz w:val="22"/>
          <w:szCs w:val="22"/>
          <w:lang w:val="es-ES"/>
        </w:rPr>
        <w:t>Advance</w:t>
      </w:r>
      <w:r w:rsidRPr="12C7CB0C" w:rsidR="129FCEC3">
        <w:rPr>
          <w:rFonts w:ascii="Times New Roman" w:hAnsi="Times New Roman" w:eastAsia="Times New Roman" w:cs="Times New Roman"/>
          <w:b w:val="0"/>
          <w:bCs w:val="0"/>
          <w:i w:val="1"/>
          <w:iCs w:val="1"/>
          <w:caps w:val="0"/>
          <w:smallCaps w:val="0"/>
          <w:noProof w:val="0"/>
          <w:sz w:val="22"/>
          <w:szCs w:val="22"/>
          <w:lang w:val="es-ES"/>
        </w:rPr>
        <w:t xml:space="preserve"> online </w:t>
      </w:r>
      <w:r w:rsidRPr="12C7CB0C" w:rsidR="129FCEC3">
        <w:rPr>
          <w:rFonts w:ascii="Times New Roman" w:hAnsi="Times New Roman" w:eastAsia="Times New Roman" w:cs="Times New Roman"/>
          <w:b w:val="0"/>
          <w:bCs w:val="0"/>
          <w:i w:val="1"/>
          <w:iCs w:val="1"/>
          <w:caps w:val="0"/>
          <w:smallCaps w:val="0"/>
          <w:noProof w:val="0"/>
          <w:sz w:val="22"/>
          <w:szCs w:val="22"/>
          <w:lang w:val="es-ES"/>
        </w:rPr>
        <w:t>publication</w:t>
      </w:r>
      <w:r w:rsidRPr="12C7CB0C" w:rsidR="129FCEC3">
        <w:rPr>
          <w:rFonts w:ascii="Times New Roman" w:hAnsi="Times New Roman" w:eastAsia="Times New Roman" w:cs="Times New Roman"/>
          <w:b w:val="0"/>
          <w:bCs w:val="0"/>
          <w:i w:val="1"/>
          <w:iCs w:val="1"/>
          <w:caps w:val="0"/>
          <w:smallCaps w:val="0"/>
          <w:noProof w:val="0"/>
          <w:sz w:val="22"/>
          <w:szCs w:val="22"/>
          <w:lang w:val="es-ES"/>
        </w:rPr>
        <w:t xml:space="preserve">. </w:t>
      </w:r>
      <w:hyperlink r:id="R49f20bc9c88648bf">
        <w:r w:rsidRPr="12C7CB0C" w:rsidR="129FCEC3">
          <w:rPr>
            <w:rStyle w:val="Hyperlink"/>
            <w:rFonts w:ascii="Times New Roman" w:hAnsi="Times New Roman" w:eastAsia="Times New Roman" w:cs="Times New Roman"/>
            <w:b w:val="0"/>
            <w:bCs w:val="0"/>
            <w:i w:val="1"/>
            <w:iCs w:val="1"/>
            <w:caps w:val="0"/>
            <w:smallCaps w:val="0"/>
            <w:noProof w:val="0"/>
            <w:sz w:val="22"/>
            <w:szCs w:val="22"/>
            <w:lang w:val="es-ES"/>
          </w:rPr>
          <w:t>https://doi.org/10.21149/12355</w:t>
        </w:r>
      </w:hyperlink>
    </w:p>
    <w:p w:rsidR="08F006EC" w:rsidP="12C7CB0C" w:rsidRDefault="08F006EC" w14:paraId="1E022E47" w14:textId="5F826476">
      <w:pPr>
        <w:pStyle w:val="Normal"/>
        <w:rPr>
          <w:rFonts w:ascii="Times New Roman" w:hAnsi="Times New Roman" w:eastAsia="Times New Roman" w:cs="Times New Roman"/>
          <w:b w:val="0"/>
          <w:bCs w:val="0"/>
          <w:i w:val="1"/>
          <w:iCs w:val="1"/>
          <w:caps w:val="0"/>
          <w:smallCaps w:val="0"/>
          <w:noProof w:val="0"/>
          <w:sz w:val="22"/>
          <w:szCs w:val="22"/>
          <w:lang w:val="es-ES"/>
        </w:rPr>
      </w:pPr>
    </w:p>
    <w:p w:rsidR="47F7043F" w:rsidP="12C7CB0C" w:rsidRDefault="47F7043F" w14:paraId="0226307F" w14:textId="06E32F21">
      <w:pPr>
        <w:pStyle w:val="Normal"/>
        <w:rPr>
          <w:rFonts w:ascii="Times New Roman" w:hAnsi="Times New Roman" w:eastAsia="Times New Roman" w:cs="Times New Roman"/>
          <w:b w:val="0"/>
          <w:bCs w:val="0"/>
          <w:i w:val="1"/>
          <w:iCs w:val="1"/>
          <w:caps w:val="0"/>
          <w:smallCaps w:val="0"/>
          <w:noProof w:val="0"/>
          <w:sz w:val="22"/>
          <w:szCs w:val="22"/>
          <w:lang w:val="es-ES"/>
        </w:rPr>
      </w:pPr>
      <w:r w:rsidRPr="12C7CB0C" w:rsidR="47F7043F">
        <w:rPr>
          <w:rFonts w:ascii="Times New Roman" w:hAnsi="Times New Roman" w:eastAsia="Times New Roman" w:cs="Times New Roman"/>
          <w:b w:val="0"/>
          <w:bCs w:val="0"/>
          <w:i w:val="1"/>
          <w:iCs w:val="1"/>
          <w:caps w:val="0"/>
          <w:smallCaps w:val="0"/>
          <w:noProof w:val="0"/>
          <w:sz w:val="22"/>
          <w:szCs w:val="22"/>
          <w:lang w:val="es-ES"/>
        </w:rPr>
        <w:t xml:space="preserve">Zona Rubio, D. C., Páez Mora, C. D., Ramírez Arenas, N. S., y Soler </w:t>
      </w:r>
      <w:r w:rsidRPr="12C7CB0C" w:rsidR="47F7043F">
        <w:rPr>
          <w:rFonts w:ascii="Times New Roman" w:hAnsi="Times New Roman" w:eastAsia="Times New Roman" w:cs="Times New Roman"/>
          <w:b w:val="0"/>
          <w:bCs w:val="0"/>
          <w:i w:val="1"/>
          <w:iCs w:val="1"/>
          <w:caps w:val="0"/>
          <w:smallCaps w:val="0"/>
          <w:noProof w:val="0"/>
          <w:sz w:val="22"/>
          <w:szCs w:val="22"/>
          <w:lang w:val="es-ES"/>
        </w:rPr>
        <w:t>Guatibonza</w:t>
      </w:r>
      <w:r w:rsidRPr="12C7CB0C" w:rsidR="47F7043F">
        <w:rPr>
          <w:rFonts w:ascii="Times New Roman" w:hAnsi="Times New Roman" w:eastAsia="Times New Roman" w:cs="Times New Roman"/>
          <w:b w:val="0"/>
          <w:bCs w:val="0"/>
          <w:i w:val="1"/>
          <w:iCs w:val="1"/>
          <w:caps w:val="0"/>
          <w:smallCaps w:val="0"/>
          <w:noProof w:val="0"/>
          <w:sz w:val="22"/>
          <w:szCs w:val="22"/>
          <w:lang w:val="es-ES"/>
        </w:rPr>
        <w:t xml:space="preserve">, A. M. (2022). Efectos de la contaminación ambiental sobre la salud de la población mediante una revisión narrativa. Revista Colombiana de Neumología, 34(2), 47–58. </w:t>
      </w:r>
      <w:hyperlink r:id="R231c29a00a7b4ed4">
        <w:r w:rsidRPr="12C7CB0C" w:rsidR="47F7043F">
          <w:rPr>
            <w:rStyle w:val="Hyperlink"/>
            <w:rFonts w:ascii="Times New Roman" w:hAnsi="Times New Roman" w:eastAsia="Times New Roman" w:cs="Times New Roman"/>
            <w:b w:val="0"/>
            <w:bCs w:val="0"/>
            <w:i w:val="1"/>
            <w:iCs w:val="1"/>
            <w:caps w:val="0"/>
            <w:smallCaps w:val="0"/>
            <w:noProof w:val="0"/>
            <w:sz w:val="22"/>
            <w:szCs w:val="22"/>
            <w:lang w:val="es-ES"/>
          </w:rPr>
          <w:t>https://doi.org/10.30789/rcneumologia.v34.n2.2022.553</w:t>
        </w:r>
      </w:hyperlink>
    </w:p>
    <w:p w:rsidR="20804399" w:rsidP="12C7CB0C" w:rsidRDefault="20804399" w14:paraId="67126472" w14:textId="2928CBC3">
      <w:pPr>
        <w:pStyle w:val="Heading1"/>
        <w:shd w:val="clear" w:color="auto" w:fill="FFFFFF" w:themeFill="background1"/>
        <w:spacing w:before="0" w:beforeAutospacing="off" w:after="120" w:afterAutospacing="off"/>
        <w:jc w:val="left"/>
        <w:rPr>
          <w:rFonts w:ascii="Times New Roman" w:hAnsi="Times New Roman" w:eastAsia="Times New Roman" w:cs="Times New Roman"/>
          <w:b w:val="0"/>
          <w:bCs w:val="0"/>
          <w:i w:val="1"/>
          <w:iCs w:val="1"/>
          <w:caps w:val="0"/>
          <w:smallCaps w:val="0"/>
          <w:strike w:val="0"/>
          <w:dstrike w:val="0"/>
          <w:noProof w:val="0"/>
          <w:color w:val="134559"/>
          <w:sz w:val="22"/>
          <w:szCs w:val="22"/>
          <w:u w:val="single"/>
          <w:lang w:val="es-ES"/>
        </w:rPr>
      </w:pPr>
    </w:p>
    <w:p w:rsidR="20804399" w:rsidP="12C7CB0C" w:rsidRDefault="20804399" w14:paraId="06F54E67" w14:textId="34C67EE4">
      <w:pPr>
        <w:pStyle w:val="Heading1"/>
        <w:shd w:val="clear" w:color="auto" w:fill="FFFFFF" w:themeFill="background1"/>
        <w:spacing w:before="0" w:beforeAutospacing="off" w:after="120" w:afterAutospacing="off"/>
        <w:jc w:val="left"/>
        <w:rPr>
          <w:rFonts w:ascii="Times New Roman" w:hAnsi="Times New Roman" w:eastAsia="Times New Roman" w:cs="Times New Roman"/>
          <w:b w:val="0"/>
          <w:bCs w:val="0"/>
          <w:i w:val="1"/>
          <w:iCs w:val="1"/>
          <w:caps w:val="0"/>
          <w:smallCaps w:val="0"/>
          <w:noProof w:val="0"/>
          <w:color w:val="343A40"/>
          <w:sz w:val="22"/>
          <w:szCs w:val="22"/>
          <w:lang w:val="es-ES"/>
        </w:rPr>
      </w:pPr>
      <w:r w:rsidRPr="12C7CB0C" w:rsidR="0F2BA561">
        <w:rPr>
          <w:rFonts w:ascii="Times New Roman" w:hAnsi="Times New Roman" w:eastAsia="Times New Roman" w:cs="Times New Roman"/>
          <w:b w:val="0"/>
          <w:bCs w:val="0"/>
          <w:i w:val="1"/>
          <w:iCs w:val="1"/>
          <w:caps w:val="0"/>
          <w:smallCaps w:val="0"/>
          <w:noProof w:val="0"/>
          <w:color w:val="222222"/>
          <w:sz w:val="22"/>
          <w:szCs w:val="22"/>
          <w:lang w:val="es-ES"/>
        </w:rPr>
        <w:t>Álvarez Niño, K. O. (2022). Efectos de la contaminación atmosférica sobre la salud: análisis descriptivo y revisión de literatura.</w:t>
      </w:r>
      <w:r w:rsidRPr="12C7CB0C" w:rsidR="20804399">
        <w:rPr>
          <w:rFonts w:ascii="Times New Roman" w:hAnsi="Times New Roman" w:eastAsia="Times New Roman" w:cs="Times New Roman"/>
          <w:b w:val="0"/>
          <w:bCs w:val="0"/>
          <w:i w:val="1"/>
          <w:iCs w:val="1"/>
          <w:caps w:val="0"/>
          <w:smallCaps w:val="0"/>
          <w:noProof w:val="0"/>
          <w:color w:val="343A40"/>
          <w:sz w:val="22"/>
          <w:szCs w:val="22"/>
          <w:lang w:val="es-ES"/>
        </w:rPr>
        <w:t xml:space="preserve"> </w:t>
      </w:r>
      <w:hyperlink r:id="R8f1c2bd5a9a6473e">
        <w:r w:rsidRPr="12C7CB0C" w:rsidR="20804399">
          <w:rPr>
            <w:rStyle w:val="Hyperlink"/>
            <w:rFonts w:ascii="Times New Roman" w:hAnsi="Times New Roman" w:eastAsia="Times New Roman" w:cs="Times New Roman"/>
            <w:b w:val="0"/>
            <w:bCs w:val="0"/>
            <w:i w:val="1"/>
            <w:iCs w:val="1"/>
            <w:caps w:val="0"/>
            <w:smallCaps w:val="0"/>
            <w:noProof w:val="0"/>
            <w:sz w:val="22"/>
            <w:szCs w:val="22"/>
            <w:lang w:val="es-ES"/>
          </w:rPr>
          <w:t>https://repository.eafit.edu.co/items/3587b32a-f04b-4929-a7a7-ee707756db67</w:t>
        </w:r>
      </w:hyperlink>
      <w:r w:rsidRPr="12C7CB0C" w:rsidR="20804399">
        <w:rPr>
          <w:rFonts w:ascii="Times New Roman" w:hAnsi="Times New Roman" w:eastAsia="Times New Roman" w:cs="Times New Roman"/>
          <w:b w:val="0"/>
          <w:bCs w:val="0"/>
          <w:i w:val="1"/>
          <w:iCs w:val="1"/>
          <w:caps w:val="0"/>
          <w:smallCaps w:val="0"/>
          <w:noProof w:val="0"/>
          <w:color w:val="343A40"/>
          <w:sz w:val="22"/>
          <w:szCs w:val="22"/>
          <w:lang w:val="es-ES"/>
        </w:rPr>
        <w:t xml:space="preserve"> </w:t>
      </w:r>
    </w:p>
    <w:p w:rsidR="08F006EC" w:rsidP="12C7CB0C" w:rsidRDefault="08F006EC" w14:paraId="024C78B8" w14:textId="095387B4">
      <w:pPr>
        <w:pStyle w:val="Normal"/>
        <w:rPr>
          <w:rFonts w:ascii="Times New Roman" w:hAnsi="Times New Roman" w:eastAsia="Times New Roman" w:cs="Times New Roman"/>
          <w:i w:val="1"/>
          <w:iCs w:val="1"/>
          <w:noProof w:val="0"/>
          <w:sz w:val="22"/>
          <w:szCs w:val="22"/>
          <w:lang w:val="es-ES"/>
        </w:rPr>
      </w:pPr>
    </w:p>
    <w:p w:rsidR="0BC728F9" w:rsidP="12C7CB0C" w:rsidRDefault="0BC728F9" w14:paraId="1CF79A00" w14:textId="5211D37D">
      <w:pPr>
        <w:pStyle w:val="Normal"/>
        <w:spacing w:before="0" w:beforeAutospacing="off" w:after="0" w:afterAutospacing="off"/>
        <w:jc w:val="left"/>
        <w:rPr>
          <w:rFonts w:ascii="Times New Roman" w:hAnsi="Times New Roman" w:eastAsia="Times New Roman" w:cs="Times New Roman"/>
          <w:i w:val="1"/>
          <w:iCs w:val="1"/>
          <w:noProof w:val="0"/>
          <w:sz w:val="22"/>
          <w:szCs w:val="22"/>
          <w:lang w:val="es-ES"/>
        </w:rPr>
      </w:pPr>
      <w:r w:rsidRPr="12C7CB0C" w:rsidR="0BC728F9">
        <w:rPr>
          <w:rFonts w:ascii="Times New Roman" w:hAnsi="Times New Roman" w:eastAsia="Times New Roman" w:cs="Times New Roman"/>
          <w:b w:val="0"/>
          <w:bCs w:val="0"/>
          <w:i w:val="1"/>
          <w:iCs w:val="1"/>
          <w:caps w:val="0"/>
          <w:smallCaps w:val="0"/>
          <w:noProof w:val="0"/>
          <w:color w:val="222222"/>
          <w:sz w:val="22"/>
          <w:szCs w:val="22"/>
          <w:lang w:val="es-ES"/>
        </w:rPr>
        <w:t xml:space="preserve">Prieto-Flores, M. E., Jiménez, A. M., Gómez-Barroso, D., &amp; Suárez, P. M. (2017). 559. Contaminación del aire, mortalidad cardiovascular y grupos vulnerables en </w:t>
      </w:r>
      <w:r w:rsidRPr="12C7CB0C" w:rsidR="0BC728F9">
        <w:rPr>
          <w:rFonts w:ascii="Times New Roman" w:hAnsi="Times New Roman" w:eastAsia="Times New Roman" w:cs="Times New Roman"/>
          <w:b w:val="0"/>
          <w:bCs w:val="0"/>
          <w:i w:val="1"/>
          <w:iCs w:val="1"/>
          <w:caps w:val="0"/>
          <w:smallCaps w:val="0"/>
          <w:noProof w:val="0"/>
          <w:color w:val="222222"/>
          <w:sz w:val="22"/>
          <w:szCs w:val="22"/>
          <w:lang w:val="es-ES"/>
        </w:rPr>
        <w:t>madrid</w:t>
      </w:r>
      <w:r w:rsidRPr="12C7CB0C" w:rsidR="0BC728F9">
        <w:rPr>
          <w:rFonts w:ascii="Times New Roman" w:hAnsi="Times New Roman" w:eastAsia="Times New Roman" w:cs="Times New Roman"/>
          <w:b w:val="0"/>
          <w:bCs w:val="0"/>
          <w:i w:val="1"/>
          <w:iCs w:val="1"/>
          <w:caps w:val="0"/>
          <w:smallCaps w:val="0"/>
          <w:noProof w:val="0"/>
          <w:color w:val="222222"/>
          <w:sz w:val="22"/>
          <w:szCs w:val="22"/>
          <w:lang w:val="es-ES"/>
        </w:rPr>
        <w:t xml:space="preserve">: un estudio exploratorio desde la perspectiva de la justicia ambiental. </w:t>
      </w:r>
      <w:r w:rsidRPr="12C7CB0C" w:rsidR="0BC728F9">
        <w:rPr>
          <w:rFonts w:ascii="Times New Roman" w:hAnsi="Times New Roman" w:eastAsia="Times New Roman" w:cs="Times New Roman"/>
          <w:b w:val="0"/>
          <w:bCs w:val="0"/>
          <w:i w:val="1"/>
          <w:iCs w:val="1"/>
          <w:caps w:val="0"/>
          <w:smallCaps w:val="0"/>
          <w:noProof w:val="0"/>
          <w:color w:val="222222"/>
          <w:sz w:val="22"/>
          <w:szCs w:val="22"/>
          <w:lang w:val="es-ES"/>
        </w:rPr>
        <w:t>Scripta</w:t>
      </w:r>
      <w:r w:rsidRPr="12C7CB0C" w:rsidR="0BC728F9">
        <w:rPr>
          <w:rFonts w:ascii="Times New Roman" w:hAnsi="Times New Roman" w:eastAsia="Times New Roman" w:cs="Times New Roman"/>
          <w:b w:val="0"/>
          <w:bCs w:val="0"/>
          <w:i w:val="1"/>
          <w:iCs w:val="1"/>
          <w:caps w:val="0"/>
          <w:smallCaps w:val="0"/>
          <w:noProof w:val="0"/>
          <w:color w:val="222222"/>
          <w:sz w:val="22"/>
          <w:szCs w:val="22"/>
          <w:lang w:val="es-ES"/>
        </w:rPr>
        <w:t xml:space="preserve"> Nova. Revista Electrónica de Geografía y Ciencias Sociales</w:t>
      </w:r>
      <w:r w:rsidRPr="12C7CB0C" w:rsidR="0BC728F9">
        <w:rPr>
          <w:rFonts w:ascii="Times New Roman" w:hAnsi="Times New Roman" w:eastAsia="Times New Roman" w:cs="Times New Roman"/>
          <w:b w:val="0"/>
          <w:bCs w:val="0"/>
          <w:i w:val="1"/>
          <w:iCs w:val="1"/>
          <w:caps w:val="0"/>
          <w:smallCaps w:val="0"/>
          <w:noProof w:val="0"/>
          <w:color w:val="222222"/>
          <w:sz w:val="22"/>
          <w:szCs w:val="22"/>
          <w:lang w:val="es-ES"/>
        </w:rPr>
        <w:t xml:space="preserve">, </w:t>
      </w:r>
      <w:r w:rsidRPr="12C7CB0C" w:rsidR="0BC728F9">
        <w:rPr>
          <w:rFonts w:ascii="Times New Roman" w:hAnsi="Times New Roman" w:eastAsia="Times New Roman" w:cs="Times New Roman"/>
          <w:b w:val="0"/>
          <w:bCs w:val="0"/>
          <w:i w:val="1"/>
          <w:iCs w:val="1"/>
          <w:caps w:val="0"/>
          <w:smallCaps w:val="0"/>
          <w:noProof w:val="0"/>
          <w:color w:val="222222"/>
          <w:sz w:val="22"/>
          <w:szCs w:val="22"/>
          <w:lang w:val="es-ES"/>
        </w:rPr>
        <w:t>21</w:t>
      </w:r>
      <w:r w:rsidRPr="12C7CB0C" w:rsidR="0BC728F9">
        <w:rPr>
          <w:rFonts w:ascii="Times New Roman" w:hAnsi="Times New Roman" w:eastAsia="Times New Roman" w:cs="Times New Roman"/>
          <w:b w:val="0"/>
          <w:bCs w:val="0"/>
          <w:i w:val="1"/>
          <w:iCs w:val="1"/>
          <w:caps w:val="0"/>
          <w:smallCaps w:val="0"/>
          <w:noProof w:val="0"/>
          <w:color w:val="222222"/>
          <w:sz w:val="22"/>
          <w:szCs w:val="22"/>
          <w:lang w:val="es-ES"/>
        </w:rPr>
        <w:t>.</w:t>
      </w:r>
      <w:r w:rsidRPr="12C7CB0C" w:rsidR="0A6D04DD">
        <w:rPr>
          <w:rFonts w:ascii="Times New Roman" w:hAnsi="Times New Roman" w:eastAsia="Times New Roman" w:cs="Times New Roman"/>
          <w:b w:val="0"/>
          <w:bCs w:val="0"/>
          <w:i w:val="1"/>
          <w:iCs w:val="1"/>
          <w:caps w:val="0"/>
          <w:smallCaps w:val="0"/>
          <w:noProof w:val="0"/>
          <w:color w:val="222222"/>
          <w:sz w:val="22"/>
          <w:szCs w:val="22"/>
          <w:lang w:val="es-ES"/>
        </w:rPr>
        <w:t xml:space="preserve"> </w:t>
      </w:r>
      <w:r w:rsidRPr="12C7CB0C" w:rsidR="742944A6">
        <w:rPr>
          <w:rFonts w:ascii="Times New Roman" w:hAnsi="Times New Roman" w:eastAsia="Times New Roman" w:cs="Times New Roman"/>
          <w:b w:val="0"/>
          <w:bCs w:val="0"/>
          <w:i w:val="1"/>
          <w:iCs w:val="1"/>
          <w:caps w:val="0"/>
          <w:smallCaps w:val="0"/>
          <w:noProof w:val="0"/>
          <w:color w:val="222222"/>
          <w:sz w:val="22"/>
          <w:szCs w:val="22"/>
          <w:lang w:val="es-ES"/>
        </w:rPr>
        <w:t xml:space="preserve"> </w:t>
      </w:r>
      <w:hyperlink r:id="Rcd6c343cf221428c">
        <w:r w:rsidRPr="12C7CB0C" w:rsidR="742944A6">
          <w:rPr>
            <w:rStyle w:val="Hyperlink"/>
            <w:rFonts w:ascii="Times New Roman" w:hAnsi="Times New Roman" w:eastAsia="Times New Roman" w:cs="Times New Roman"/>
            <w:b w:val="0"/>
            <w:bCs w:val="0"/>
            <w:i w:val="1"/>
            <w:iCs w:val="1"/>
            <w:caps w:val="0"/>
            <w:smallCaps w:val="0"/>
            <w:noProof w:val="0"/>
            <w:sz w:val="22"/>
            <w:szCs w:val="22"/>
            <w:lang w:val="es-ES"/>
          </w:rPr>
          <w:t>https://doi.org/10.1344/sn2017.21.18008</w:t>
        </w:r>
      </w:hyperlink>
      <w:r w:rsidRPr="12C7CB0C" w:rsidR="742944A6">
        <w:rPr>
          <w:rFonts w:ascii="Times New Roman" w:hAnsi="Times New Roman" w:eastAsia="Times New Roman" w:cs="Times New Roman"/>
          <w:b w:val="0"/>
          <w:bCs w:val="0"/>
          <w:i w:val="1"/>
          <w:iCs w:val="1"/>
          <w:caps w:val="0"/>
          <w:smallCaps w:val="0"/>
          <w:noProof w:val="0"/>
          <w:color w:val="222222"/>
          <w:sz w:val="22"/>
          <w:szCs w:val="22"/>
          <w:lang w:val="es-ES"/>
        </w:rPr>
        <w:t xml:space="preserve"> </w:t>
      </w:r>
    </w:p>
    <w:p w:rsidR="08F006EC" w:rsidP="12C7CB0C" w:rsidRDefault="08F006EC" w14:paraId="6C813B91" w14:textId="7E8A740A">
      <w:pPr>
        <w:pStyle w:val="Normal"/>
        <w:spacing w:before="0" w:beforeAutospacing="off" w:after="0" w:afterAutospacing="off"/>
        <w:jc w:val="left"/>
        <w:rPr>
          <w:rFonts w:ascii="Times New Roman" w:hAnsi="Times New Roman" w:eastAsia="Times New Roman" w:cs="Times New Roman"/>
          <w:b w:val="0"/>
          <w:bCs w:val="0"/>
          <w:i w:val="1"/>
          <w:iCs w:val="1"/>
          <w:caps w:val="0"/>
          <w:smallCaps w:val="0"/>
          <w:noProof w:val="0"/>
          <w:color w:val="222222"/>
          <w:sz w:val="22"/>
          <w:szCs w:val="22"/>
          <w:lang w:val="es-ES"/>
        </w:rPr>
      </w:pPr>
      <w:r w:rsidRPr="12C7CB0C" w:rsidR="742944A6">
        <w:rPr>
          <w:rFonts w:ascii="Times New Roman" w:hAnsi="Times New Roman" w:eastAsia="Times New Roman" w:cs="Times New Roman"/>
          <w:b w:val="0"/>
          <w:bCs w:val="0"/>
          <w:i w:val="1"/>
          <w:iCs w:val="1"/>
          <w:caps w:val="0"/>
          <w:smallCaps w:val="0"/>
          <w:noProof w:val="0"/>
          <w:color w:val="222222"/>
          <w:sz w:val="22"/>
          <w:szCs w:val="22"/>
          <w:lang w:val="es-ES"/>
        </w:rPr>
        <w:t xml:space="preserve"> </w:t>
      </w:r>
    </w:p>
    <w:p w:rsidR="0A6D04DD" w:rsidP="12C7CB0C" w:rsidRDefault="0A6D04DD" w14:paraId="2BEDE56F" w14:textId="2BBB40B0">
      <w:pPr>
        <w:pStyle w:val="Normal"/>
        <w:spacing w:before="0" w:beforeAutospacing="off" w:after="225" w:afterAutospacing="off"/>
        <w:jc w:val="left"/>
        <w:rPr>
          <w:rFonts w:ascii="Times New Roman" w:hAnsi="Times New Roman" w:eastAsia="Times New Roman" w:cs="Times New Roman"/>
          <w:i w:val="1"/>
          <w:iCs w:val="1"/>
          <w:noProof w:val="0"/>
          <w:sz w:val="22"/>
          <w:szCs w:val="22"/>
          <w:lang w:val="es-ES"/>
        </w:rPr>
      </w:pPr>
      <w:r w:rsidRPr="12C7CB0C" w:rsidR="0A6D04DD">
        <w:rPr>
          <w:rFonts w:ascii="Times New Roman" w:hAnsi="Times New Roman" w:eastAsia="Times New Roman" w:cs="Times New Roman"/>
          <w:b w:val="0"/>
          <w:bCs w:val="0"/>
          <w:i w:val="1"/>
          <w:iCs w:val="1"/>
          <w:caps w:val="0"/>
          <w:smallCaps w:val="0"/>
          <w:noProof w:val="0"/>
          <w:sz w:val="22"/>
          <w:szCs w:val="22"/>
          <w:lang w:val="es-ES"/>
        </w:rPr>
        <w:t xml:space="preserve">Félix-Arellano, E. E., </w:t>
      </w:r>
      <w:r w:rsidRPr="12C7CB0C" w:rsidR="0A6D04DD">
        <w:rPr>
          <w:rFonts w:ascii="Times New Roman" w:hAnsi="Times New Roman" w:eastAsia="Times New Roman" w:cs="Times New Roman"/>
          <w:b w:val="0"/>
          <w:bCs w:val="0"/>
          <w:i w:val="1"/>
          <w:iCs w:val="1"/>
          <w:caps w:val="0"/>
          <w:smallCaps w:val="0"/>
          <w:noProof w:val="0"/>
          <w:sz w:val="22"/>
          <w:szCs w:val="22"/>
          <w:lang w:val="es-ES"/>
        </w:rPr>
        <w:t>Schilmann</w:t>
      </w:r>
      <w:r w:rsidRPr="12C7CB0C" w:rsidR="0A6D04DD">
        <w:rPr>
          <w:rFonts w:ascii="Times New Roman" w:hAnsi="Times New Roman" w:eastAsia="Times New Roman" w:cs="Times New Roman"/>
          <w:b w:val="0"/>
          <w:bCs w:val="0"/>
          <w:i w:val="1"/>
          <w:iCs w:val="1"/>
          <w:caps w:val="0"/>
          <w:smallCaps w:val="0"/>
          <w:noProof w:val="0"/>
          <w:sz w:val="22"/>
          <w:szCs w:val="22"/>
          <w:lang w:val="es-ES"/>
        </w:rPr>
        <w:t xml:space="preserve">, A., Hurtado-Díaz, M., </w:t>
      </w:r>
      <w:r w:rsidRPr="12C7CB0C" w:rsidR="0A6D04DD">
        <w:rPr>
          <w:rFonts w:ascii="Times New Roman" w:hAnsi="Times New Roman" w:eastAsia="Times New Roman" w:cs="Times New Roman"/>
          <w:b w:val="0"/>
          <w:bCs w:val="0"/>
          <w:i w:val="1"/>
          <w:iCs w:val="1"/>
          <w:caps w:val="0"/>
          <w:smallCaps w:val="0"/>
          <w:noProof w:val="0"/>
          <w:sz w:val="22"/>
          <w:szCs w:val="22"/>
          <w:lang w:val="es-ES"/>
        </w:rPr>
        <w:t>Texcalac</w:t>
      </w:r>
      <w:r w:rsidRPr="12C7CB0C" w:rsidR="0A6D04DD">
        <w:rPr>
          <w:rFonts w:ascii="Times New Roman" w:hAnsi="Times New Roman" w:eastAsia="Times New Roman" w:cs="Times New Roman"/>
          <w:b w:val="0"/>
          <w:bCs w:val="0"/>
          <w:i w:val="1"/>
          <w:iCs w:val="1"/>
          <w:caps w:val="0"/>
          <w:smallCaps w:val="0"/>
          <w:noProof w:val="0"/>
          <w:sz w:val="22"/>
          <w:szCs w:val="22"/>
          <w:lang w:val="es-ES"/>
        </w:rPr>
        <w:t xml:space="preserve">-Sangrador, J. L., &amp; Riojas-Rodríguez, H. (2020). Revisión rápida: contaminación del aire y morbimortalidad por Covid-19. </w:t>
      </w:r>
      <w:r w:rsidRPr="12C7CB0C" w:rsidR="0A6D04DD">
        <w:rPr>
          <w:rFonts w:ascii="Times New Roman" w:hAnsi="Times New Roman" w:eastAsia="Times New Roman" w:cs="Times New Roman"/>
          <w:b w:val="0"/>
          <w:bCs w:val="0"/>
          <w:i w:val="1"/>
          <w:iCs w:val="1"/>
          <w:caps w:val="0"/>
          <w:smallCaps w:val="0"/>
          <w:noProof w:val="0"/>
          <w:sz w:val="22"/>
          <w:szCs w:val="22"/>
          <w:lang w:val="es-ES"/>
        </w:rPr>
        <w:t>Salud Pública De México</w:t>
      </w:r>
      <w:r w:rsidRPr="12C7CB0C" w:rsidR="0A6D04DD">
        <w:rPr>
          <w:rFonts w:ascii="Times New Roman" w:hAnsi="Times New Roman" w:eastAsia="Times New Roman" w:cs="Times New Roman"/>
          <w:b w:val="0"/>
          <w:bCs w:val="0"/>
          <w:i w:val="1"/>
          <w:iCs w:val="1"/>
          <w:caps w:val="0"/>
          <w:smallCaps w:val="0"/>
          <w:noProof w:val="0"/>
          <w:sz w:val="22"/>
          <w:szCs w:val="22"/>
          <w:lang w:val="es-ES"/>
        </w:rPr>
        <w:t xml:space="preserve">, </w:t>
      </w:r>
      <w:r w:rsidRPr="12C7CB0C" w:rsidR="0A6D04DD">
        <w:rPr>
          <w:rFonts w:ascii="Times New Roman" w:hAnsi="Times New Roman" w:eastAsia="Times New Roman" w:cs="Times New Roman"/>
          <w:b w:val="0"/>
          <w:bCs w:val="0"/>
          <w:i w:val="1"/>
          <w:iCs w:val="1"/>
          <w:caps w:val="0"/>
          <w:smallCaps w:val="0"/>
          <w:noProof w:val="0"/>
          <w:sz w:val="22"/>
          <w:szCs w:val="22"/>
          <w:lang w:val="es-ES"/>
        </w:rPr>
        <w:t>62</w:t>
      </w:r>
      <w:r w:rsidRPr="12C7CB0C" w:rsidR="0A6D04DD">
        <w:rPr>
          <w:rFonts w:ascii="Times New Roman" w:hAnsi="Times New Roman" w:eastAsia="Times New Roman" w:cs="Times New Roman"/>
          <w:b w:val="0"/>
          <w:bCs w:val="0"/>
          <w:i w:val="1"/>
          <w:iCs w:val="1"/>
          <w:caps w:val="0"/>
          <w:smallCaps w:val="0"/>
          <w:noProof w:val="0"/>
          <w:sz w:val="22"/>
          <w:szCs w:val="22"/>
          <w:lang w:val="es-ES"/>
        </w:rPr>
        <w:t xml:space="preserve">(5, </w:t>
      </w:r>
      <w:r w:rsidRPr="12C7CB0C" w:rsidR="0A6D04DD">
        <w:rPr>
          <w:rFonts w:ascii="Times New Roman" w:hAnsi="Times New Roman" w:eastAsia="Times New Roman" w:cs="Times New Roman"/>
          <w:b w:val="0"/>
          <w:bCs w:val="0"/>
          <w:i w:val="1"/>
          <w:iCs w:val="1"/>
          <w:caps w:val="0"/>
          <w:smallCaps w:val="0"/>
          <w:noProof w:val="0"/>
          <w:sz w:val="22"/>
          <w:szCs w:val="22"/>
          <w:lang w:val="es-ES"/>
        </w:rPr>
        <w:t>sep</w:t>
      </w:r>
      <w:r w:rsidRPr="12C7CB0C" w:rsidR="0A6D04DD">
        <w:rPr>
          <w:rFonts w:ascii="Times New Roman" w:hAnsi="Times New Roman" w:eastAsia="Times New Roman" w:cs="Times New Roman"/>
          <w:b w:val="0"/>
          <w:bCs w:val="0"/>
          <w:i w:val="1"/>
          <w:iCs w:val="1"/>
          <w:caps w:val="0"/>
          <w:smallCaps w:val="0"/>
          <w:noProof w:val="0"/>
          <w:sz w:val="22"/>
          <w:szCs w:val="22"/>
          <w:lang w:val="es-ES"/>
        </w:rPr>
        <w:t xml:space="preserve">-oct), 582-589. </w:t>
      </w:r>
      <w:hyperlink r:id="R4bda0dc33d2044d8">
        <w:r w:rsidRPr="12C7CB0C" w:rsidR="0A6D04DD">
          <w:rPr>
            <w:rStyle w:val="Hyperlink"/>
            <w:rFonts w:ascii="Times New Roman" w:hAnsi="Times New Roman" w:eastAsia="Times New Roman" w:cs="Times New Roman"/>
            <w:b w:val="0"/>
            <w:bCs w:val="0"/>
            <w:i w:val="1"/>
            <w:iCs w:val="1"/>
            <w:caps w:val="0"/>
            <w:smallCaps w:val="0"/>
            <w:noProof w:val="0"/>
            <w:sz w:val="22"/>
            <w:szCs w:val="22"/>
            <w:lang w:val="es-ES"/>
          </w:rPr>
          <w:t>https://doi.org/10.21149/11481</w:t>
        </w:r>
      </w:hyperlink>
    </w:p>
    <w:p w:rsidR="12C7CB0C" w:rsidP="12C7CB0C" w:rsidRDefault="12C7CB0C" w14:paraId="4C317BED" w14:textId="0600E2A2">
      <w:pPr>
        <w:pStyle w:val="Normal"/>
        <w:spacing w:before="0" w:beforeAutospacing="off" w:after="225" w:afterAutospacing="off"/>
        <w:jc w:val="left"/>
        <w:rPr>
          <w:rFonts w:ascii="Times New Roman" w:hAnsi="Times New Roman" w:eastAsia="Times New Roman" w:cs="Times New Roman"/>
          <w:b w:val="0"/>
          <w:bCs w:val="0"/>
          <w:i w:val="1"/>
          <w:iCs w:val="1"/>
          <w:caps w:val="0"/>
          <w:smallCaps w:val="0"/>
          <w:noProof w:val="0"/>
          <w:sz w:val="22"/>
          <w:szCs w:val="22"/>
          <w:lang w:val="es-ES"/>
        </w:rPr>
      </w:pPr>
    </w:p>
    <w:p w:rsidR="3A54AEFF" w:rsidP="12C7CB0C" w:rsidRDefault="3A54AEFF" w14:paraId="19F787BA" w14:textId="7CFA39EA">
      <w:pPr>
        <w:pStyle w:val="Normal"/>
        <w:spacing w:before="0" w:beforeAutospacing="off" w:after="160" w:afterAutospacing="off" w:line="257" w:lineRule="auto"/>
        <w:rPr>
          <w:rFonts w:ascii="Times New Roman" w:hAnsi="Times New Roman" w:eastAsia="Times New Roman" w:cs="Times New Roman"/>
          <w:i w:val="1"/>
          <w:iCs w:val="1"/>
          <w:noProof w:val="0"/>
          <w:sz w:val="22"/>
          <w:szCs w:val="22"/>
          <w:lang w:val="es-ES"/>
        </w:rPr>
      </w:pPr>
      <w:r w:rsidRPr="12C7CB0C" w:rsidR="3A54AEFF">
        <w:rPr>
          <w:rFonts w:ascii="Times New Roman" w:hAnsi="Times New Roman" w:eastAsia="Times New Roman" w:cs="Times New Roman"/>
          <w:b w:val="0"/>
          <w:bCs w:val="0"/>
          <w:i w:val="1"/>
          <w:iCs w:val="1"/>
          <w:caps w:val="0"/>
          <w:smallCaps w:val="0"/>
          <w:noProof w:val="0"/>
          <w:color w:val="222222"/>
          <w:sz w:val="22"/>
          <w:szCs w:val="22"/>
          <w:lang w:val="es-ES"/>
        </w:rPr>
        <w:t xml:space="preserve">Ortiz </w:t>
      </w:r>
      <w:r w:rsidRPr="12C7CB0C" w:rsidR="3A54AEFF">
        <w:rPr>
          <w:rFonts w:ascii="Times New Roman" w:hAnsi="Times New Roman" w:eastAsia="Times New Roman" w:cs="Times New Roman"/>
          <w:b w:val="0"/>
          <w:bCs w:val="0"/>
          <w:i w:val="1"/>
          <w:iCs w:val="1"/>
          <w:caps w:val="0"/>
          <w:smallCaps w:val="0"/>
          <w:noProof w:val="0"/>
          <w:color w:val="222222"/>
          <w:sz w:val="22"/>
          <w:szCs w:val="22"/>
          <w:lang w:val="es-ES"/>
        </w:rPr>
        <w:t>Yamasqui</w:t>
      </w:r>
      <w:r w:rsidRPr="12C7CB0C" w:rsidR="3A54AEFF">
        <w:rPr>
          <w:rFonts w:ascii="Times New Roman" w:hAnsi="Times New Roman" w:eastAsia="Times New Roman" w:cs="Times New Roman"/>
          <w:b w:val="0"/>
          <w:bCs w:val="0"/>
          <w:i w:val="1"/>
          <w:iCs w:val="1"/>
          <w:caps w:val="0"/>
          <w:smallCaps w:val="0"/>
          <w:noProof w:val="0"/>
          <w:color w:val="222222"/>
          <w:sz w:val="22"/>
          <w:szCs w:val="22"/>
          <w:lang w:val="es-ES"/>
        </w:rPr>
        <w:t xml:space="preserve">, DI y </w:t>
      </w:r>
      <w:r w:rsidRPr="12C7CB0C" w:rsidR="3A54AEFF">
        <w:rPr>
          <w:rFonts w:ascii="Times New Roman" w:hAnsi="Times New Roman" w:eastAsia="Times New Roman" w:cs="Times New Roman"/>
          <w:b w:val="0"/>
          <w:bCs w:val="0"/>
          <w:i w:val="1"/>
          <w:iCs w:val="1"/>
          <w:caps w:val="0"/>
          <w:smallCaps w:val="0"/>
          <w:noProof w:val="0"/>
          <w:color w:val="222222"/>
          <w:sz w:val="22"/>
          <w:szCs w:val="22"/>
          <w:lang w:val="es-ES"/>
        </w:rPr>
        <w:t>Sevichay</w:t>
      </w:r>
      <w:r w:rsidRPr="12C7CB0C" w:rsidR="3A54AEFF">
        <w:rPr>
          <w:rFonts w:ascii="Times New Roman" w:hAnsi="Times New Roman" w:eastAsia="Times New Roman" w:cs="Times New Roman"/>
          <w:b w:val="0"/>
          <w:bCs w:val="0"/>
          <w:i w:val="1"/>
          <w:iCs w:val="1"/>
          <w:caps w:val="0"/>
          <w:smallCaps w:val="0"/>
          <w:noProof w:val="0"/>
          <w:color w:val="222222"/>
          <w:sz w:val="22"/>
          <w:szCs w:val="22"/>
          <w:lang w:val="es-ES"/>
        </w:rPr>
        <w:t xml:space="preserve"> Mora, Nueva York (2023). Factores de riesgo que influyen en las enfermedades crónicas respiratorias en los adultos mayores: Una revisión sistemática. </w:t>
      </w:r>
      <w:hyperlink r:id="R42a0508f9cb648ff">
        <w:r w:rsidRPr="12C7CB0C" w:rsidR="3A54AEFF">
          <w:rPr>
            <w:rStyle w:val="Hyperlink"/>
            <w:rFonts w:ascii="Times New Roman" w:hAnsi="Times New Roman" w:eastAsia="Times New Roman" w:cs="Times New Roman"/>
            <w:i w:val="1"/>
            <w:iCs w:val="1"/>
            <w:strike w:val="0"/>
            <w:dstrike w:val="0"/>
            <w:noProof w:val="0"/>
            <w:color w:val="0563C1"/>
            <w:sz w:val="22"/>
            <w:szCs w:val="22"/>
            <w:u w:val="single"/>
            <w:lang w:val="es-ES"/>
          </w:rPr>
          <w:t>https://dspace.ucacue.edu.ec/items/20a8dcc8-73fb-40bd-87af-f3f00ff6c8b3</w:t>
        </w:r>
      </w:hyperlink>
    </w:p>
    <w:p w:rsidR="12C7CB0C" w:rsidP="12C7CB0C" w:rsidRDefault="12C7CB0C" w14:paraId="41E88E2F" w14:textId="0AE04E1C">
      <w:pPr>
        <w:pStyle w:val="Normal"/>
        <w:spacing w:before="0" w:beforeAutospacing="off" w:after="160" w:afterAutospacing="off" w:line="257" w:lineRule="auto"/>
        <w:rPr>
          <w:rFonts w:ascii="Times New Roman" w:hAnsi="Times New Roman" w:eastAsia="Times New Roman" w:cs="Times New Roman"/>
          <w:i w:val="1"/>
          <w:iCs w:val="1"/>
          <w:strike w:val="0"/>
          <w:dstrike w:val="0"/>
          <w:noProof w:val="0"/>
          <w:color w:val="0563C1"/>
          <w:sz w:val="22"/>
          <w:szCs w:val="22"/>
          <w:u w:val="single"/>
          <w:lang w:val="es-ES"/>
        </w:rPr>
      </w:pPr>
    </w:p>
    <w:p w:rsidR="05481388" w:rsidP="12C7CB0C" w:rsidRDefault="05481388" w14:paraId="5C2C44B4" w14:textId="6B760D82">
      <w:pPr>
        <w:pStyle w:val="Normal"/>
        <w:spacing w:before="0" w:beforeAutospacing="off" w:after="225" w:afterAutospacing="off"/>
        <w:jc w:val="left"/>
        <w:rPr>
          <w:rFonts w:ascii="Times New Roman" w:hAnsi="Times New Roman" w:eastAsia="Times New Roman" w:cs="Times New Roman"/>
          <w:b w:val="0"/>
          <w:bCs w:val="0"/>
          <w:i w:val="1"/>
          <w:iCs w:val="1"/>
          <w:caps w:val="0"/>
          <w:smallCaps w:val="0"/>
          <w:noProof w:val="0"/>
          <w:color w:val="222222"/>
          <w:sz w:val="22"/>
          <w:szCs w:val="22"/>
          <w:lang w:val="es-ES"/>
        </w:rPr>
      </w:pPr>
      <w:r w:rsidRPr="12C7CB0C" w:rsidR="05481388">
        <w:rPr>
          <w:rFonts w:ascii="Times New Roman" w:hAnsi="Times New Roman" w:eastAsia="Times New Roman" w:cs="Times New Roman"/>
          <w:b w:val="0"/>
          <w:bCs w:val="0"/>
          <w:i w:val="1"/>
          <w:iCs w:val="1"/>
          <w:caps w:val="0"/>
          <w:smallCaps w:val="0"/>
          <w:noProof w:val="0"/>
          <w:color w:val="222222"/>
          <w:sz w:val="22"/>
          <w:szCs w:val="22"/>
          <w:lang w:val="es-ES"/>
        </w:rPr>
        <w:t xml:space="preserve">Prieto-Flores, M. E., Jiménez, A. M., Gómez-Barroso, D., &amp; Suárez, P. M. (2017). 559. Contaminación del aire, mortalidad cardiovascular y grupos vulnerables en </w:t>
      </w:r>
      <w:r w:rsidRPr="12C7CB0C" w:rsidR="05481388">
        <w:rPr>
          <w:rFonts w:ascii="Times New Roman" w:hAnsi="Times New Roman" w:eastAsia="Times New Roman" w:cs="Times New Roman"/>
          <w:b w:val="0"/>
          <w:bCs w:val="0"/>
          <w:i w:val="1"/>
          <w:iCs w:val="1"/>
          <w:caps w:val="0"/>
          <w:smallCaps w:val="0"/>
          <w:noProof w:val="0"/>
          <w:color w:val="222222"/>
          <w:sz w:val="22"/>
          <w:szCs w:val="22"/>
          <w:lang w:val="es-ES"/>
        </w:rPr>
        <w:t>madrid</w:t>
      </w:r>
      <w:r w:rsidRPr="12C7CB0C" w:rsidR="05481388">
        <w:rPr>
          <w:rFonts w:ascii="Times New Roman" w:hAnsi="Times New Roman" w:eastAsia="Times New Roman" w:cs="Times New Roman"/>
          <w:b w:val="0"/>
          <w:bCs w:val="0"/>
          <w:i w:val="1"/>
          <w:iCs w:val="1"/>
          <w:caps w:val="0"/>
          <w:smallCaps w:val="0"/>
          <w:noProof w:val="0"/>
          <w:color w:val="222222"/>
          <w:sz w:val="22"/>
          <w:szCs w:val="22"/>
          <w:lang w:val="es-ES"/>
        </w:rPr>
        <w:t xml:space="preserve">: un estudio exploratorio desde la perspectiva de la justicia ambiental. </w:t>
      </w:r>
      <w:r w:rsidRPr="12C7CB0C" w:rsidR="05481388">
        <w:rPr>
          <w:rFonts w:ascii="Times New Roman" w:hAnsi="Times New Roman" w:eastAsia="Times New Roman" w:cs="Times New Roman"/>
          <w:b w:val="0"/>
          <w:bCs w:val="0"/>
          <w:i w:val="1"/>
          <w:iCs w:val="1"/>
          <w:caps w:val="0"/>
          <w:smallCaps w:val="0"/>
          <w:noProof w:val="0"/>
          <w:color w:val="222222"/>
          <w:sz w:val="22"/>
          <w:szCs w:val="22"/>
          <w:lang w:val="es-ES"/>
        </w:rPr>
        <w:t>Scripta</w:t>
      </w:r>
      <w:r w:rsidRPr="12C7CB0C" w:rsidR="05481388">
        <w:rPr>
          <w:rFonts w:ascii="Times New Roman" w:hAnsi="Times New Roman" w:eastAsia="Times New Roman" w:cs="Times New Roman"/>
          <w:b w:val="0"/>
          <w:bCs w:val="0"/>
          <w:i w:val="1"/>
          <w:iCs w:val="1"/>
          <w:caps w:val="0"/>
          <w:smallCaps w:val="0"/>
          <w:noProof w:val="0"/>
          <w:color w:val="222222"/>
          <w:sz w:val="22"/>
          <w:szCs w:val="22"/>
          <w:lang w:val="es-ES"/>
        </w:rPr>
        <w:t xml:space="preserve"> Nova. Revista Electrónica de Geografía y Ciencias Sociales</w:t>
      </w:r>
      <w:r w:rsidRPr="12C7CB0C" w:rsidR="05481388">
        <w:rPr>
          <w:rFonts w:ascii="Times New Roman" w:hAnsi="Times New Roman" w:eastAsia="Times New Roman" w:cs="Times New Roman"/>
          <w:b w:val="0"/>
          <w:bCs w:val="0"/>
          <w:i w:val="1"/>
          <w:iCs w:val="1"/>
          <w:caps w:val="0"/>
          <w:smallCaps w:val="0"/>
          <w:noProof w:val="0"/>
          <w:color w:val="222222"/>
          <w:sz w:val="22"/>
          <w:szCs w:val="22"/>
          <w:lang w:val="es-ES"/>
        </w:rPr>
        <w:t xml:space="preserve">, </w:t>
      </w:r>
      <w:r w:rsidRPr="12C7CB0C" w:rsidR="05481388">
        <w:rPr>
          <w:rFonts w:ascii="Times New Roman" w:hAnsi="Times New Roman" w:eastAsia="Times New Roman" w:cs="Times New Roman"/>
          <w:b w:val="0"/>
          <w:bCs w:val="0"/>
          <w:i w:val="1"/>
          <w:iCs w:val="1"/>
          <w:caps w:val="0"/>
          <w:smallCaps w:val="0"/>
          <w:noProof w:val="0"/>
          <w:color w:val="222222"/>
          <w:sz w:val="22"/>
          <w:szCs w:val="22"/>
          <w:lang w:val="es-ES"/>
        </w:rPr>
        <w:t>21</w:t>
      </w:r>
      <w:r w:rsidRPr="12C7CB0C" w:rsidR="05481388">
        <w:rPr>
          <w:rFonts w:ascii="Times New Roman" w:hAnsi="Times New Roman" w:eastAsia="Times New Roman" w:cs="Times New Roman"/>
          <w:b w:val="0"/>
          <w:bCs w:val="0"/>
          <w:i w:val="1"/>
          <w:iCs w:val="1"/>
          <w:caps w:val="0"/>
          <w:smallCaps w:val="0"/>
          <w:noProof w:val="0"/>
          <w:color w:val="222222"/>
          <w:sz w:val="22"/>
          <w:szCs w:val="22"/>
          <w:lang w:val="es-ES"/>
        </w:rPr>
        <w:t xml:space="preserve">. </w:t>
      </w:r>
      <w:hyperlink r:id="R9cb7dea996004cce">
        <w:r w:rsidRPr="12C7CB0C" w:rsidR="05481388">
          <w:rPr>
            <w:rStyle w:val="Hyperlink"/>
            <w:rFonts w:ascii="Times New Roman" w:hAnsi="Times New Roman" w:eastAsia="Times New Roman" w:cs="Times New Roman"/>
            <w:b w:val="0"/>
            <w:bCs w:val="0"/>
            <w:i w:val="1"/>
            <w:iCs w:val="1"/>
            <w:caps w:val="0"/>
            <w:smallCaps w:val="0"/>
            <w:noProof w:val="0"/>
            <w:sz w:val="22"/>
            <w:szCs w:val="22"/>
            <w:lang w:val="es-ES"/>
          </w:rPr>
          <w:t>https://doi.org/10.1344/sn2017.21.18008</w:t>
        </w:r>
      </w:hyperlink>
      <w:r w:rsidRPr="12C7CB0C" w:rsidR="05481388">
        <w:rPr>
          <w:rFonts w:ascii="Times New Roman" w:hAnsi="Times New Roman" w:eastAsia="Times New Roman" w:cs="Times New Roman"/>
          <w:b w:val="0"/>
          <w:bCs w:val="0"/>
          <w:i w:val="1"/>
          <w:iCs w:val="1"/>
          <w:caps w:val="0"/>
          <w:smallCaps w:val="0"/>
          <w:noProof w:val="0"/>
          <w:color w:val="222222"/>
          <w:sz w:val="22"/>
          <w:szCs w:val="22"/>
          <w:lang w:val="es-ES"/>
        </w:rPr>
        <w:t xml:space="preserve"> </w:t>
      </w:r>
    </w:p>
    <w:p w:rsidR="08F006EC" w:rsidP="08F006EC" w:rsidRDefault="08F006EC" w14:paraId="6D544A93" w14:textId="68AD9C61">
      <w:pPr>
        <w:pStyle w:val="Normal"/>
        <w:spacing w:before="0" w:beforeAutospacing="off" w:after="225" w:afterAutospacing="off"/>
        <w:jc w:val="left"/>
        <w:rPr>
          <w:rFonts w:ascii="Times New Roman" w:hAnsi="Times New Roman" w:eastAsia="Times New Roman" w:cs="Times New Roman"/>
          <w:b w:val="0"/>
          <w:bCs w:val="0"/>
          <w:i w:val="0"/>
          <w:iCs w:val="0"/>
          <w:caps w:val="0"/>
          <w:smallCaps w:val="0"/>
          <w:noProof w:val="0"/>
          <w:sz w:val="22"/>
          <w:szCs w:val="22"/>
          <w:lang w:val="es-ES"/>
        </w:rPr>
      </w:pPr>
    </w:p>
    <w:p w:rsidR="08F006EC" w:rsidP="08F006EC" w:rsidRDefault="08F006EC" w14:paraId="23EEBD19" w14:textId="1FBFBE2A">
      <w:pPr>
        <w:pStyle w:val="Normal"/>
        <w:rPr>
          <w:rFonts w:ascii="Times New Roman" w:hAnsi="Times New Roman" w:eastAsia="Times New Roman" w:cs="Times New Roman"/>
          <w:b w:val="0"/>
          <w:bCs w:val="0"/>
          <w:i w:val="0"/>
          <w:iCs w:val="0"/>
          <w:caps w:val="0"/>
          <w:smallCaps w:val="0"/>
          <w:noProof w:val="0"/>
          <w:sz w:val="22"/>
          <w:szCs w:val="22"/>
          <w:lang w:val="es-ES"/>
        </w:rPr>
      </w:pPr>
    </w:p>
    <w:p w:rsidR="0A6D04DD" w:rsidP="08F006EC" w:rsidRDefault="0A6D04DD" w14:paraId="0837C0C1" w14:textId="17B4F370">
      <w:pPr>
        <w:pStyle w:val="Normal"/>
        <w:rPr>
          <w:rFonts w:ascii="Times New Roman" w:hAnsi="Times New Roman" w:eastAsia="Times New Roman" w:cs="Times New Roman"/>
          <w:b w:val="0"/>
          <w:bCs w:val="0"/>
          <w:i w:val="0"/>
          <w:iCs w:val="0"/>
          <w:caps w:val="0"/>
          <w:smallCaps w:val="0"/>
          <w:noProof w:val="0"/>
          <w:sz w:val="22"/>
          <w:szCs w:val="22"/>
          <w:lang w:val="es-ES"/>
        </w:rPr>
      </w:pPr>
      <w:r w:rsidRPr="08F006EC" w:rsidR="0A6D04DD">
        <w:rPr>
          <w:rFonts w:ascii="Times New Roman" w:hAnsi="Times New Roman" w:eastAsia="Times New Roman" w:cs="Times New Roman"/>
          <w:b w:val="0"/>
          <w:bCs w:val="0"/>
          <w:i w:val="0"/>
          <w:iCs w:val="0"/>
          <w:caps w:val="0"/>
          <w:smallCaps w:val="0"/>
          <w:noProof w:val="0"/>
          <w:sz w:val="22"/>
          <w:szCs w:val="22"/>
          <w:lang w:val="es-ES"/>
        </w:rPr>
        <w:t xml:space="preserve"> </w:t>
      </w:r>
    </w:p>
    <w:p w:rsidR="08F006EC" w:rsidP="08F006EC" w:rsidRDefault="08F006EC" w14:paraId="0EEE4199" w14:textId="5652D831">
      <w:pPr>
        <w:pStyle w:val="Normal"/>
        <w:rPr>
          <w:rFonts w:ascii="Times New Roman" w:hAnsi="Times New Roman" w:eastAsia="Times New Roman" w:cs="Times New Roman"/>
          <w:b w:val="0"/>
          <w:bCs w:val="0"/>
          <w:i w:val="0"/>
          <w:iCs w:val="0"/>
          <w:caps w:val="0"/>
          <w:smallCaps w:val="0"/>
          <w:noProof w:val="0"/>
          <w:sz w:val="22"/>
          <w:szCs w:val="22"/>
          <w:lang w:val="es-ES"/>
        </w:rPr>
      </w:pPr>
    </w:p>
    <w:sectPr>
      <w:pgSz w:w="11906" w:h="16838" w:orient="portrait"/>
      <w:pgMar w:top="1440" w:right="1440" w:bottom="1440" w:left="1440" w:header="720" w:footer="720" w:gutter="0"/>
      <w:cols w:space="720"/>
      <w:docGrid w:linePitch="360"/>
      <w:headerReference w:type="default" r:id="R914ae15048da43b5"/>
      <w:footerReference w:type="default" r:id="R4ee6a22ec64745f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D374802" w:rsidTr="3D374802" w14:paraId="3BB5414D">
      <w:trPr>
        <w:trHeight w:val="300"/>
      </w:trPr>
      <w:tc>
        <w:tcPr>
          <w:tcW w:w="3005" w:type="dxa"/>
          <w:tcMar/>
        </w:tcPr>
        <w:p w:rsidR="3D374802" w:rsidP="3D374802" w:rsidRDefault="3D374802" w14:paraId="66CBF059" w14:textId="6FB0F565">
          <w:pPr>
            <w:pStyle w:val="Header"/>
            <w:bidi w:val="0"/>
            <w:ind w:left="-115"/>
            <w:jc w:val="left"/>
          </w:pPr>
        </w:p>
      </w:tc>
      <w:tc>
        <w:tcPr>
          <w:tcW w:w="3005" w:type="dxa"/>
          <w:tcMar/>
        </w:tcPr>
        <w:p w:rsidR="3D374802" w:rsidP="3D374802" w:rsidRDefault="3D374802" w14:paraId="39B4E362" w14:textId="7F521E43">
          <w:pPr>
            <w:pStyle w:val="Header"/>
            <w:bidi w:val="0"/>
            <w:jc w:val="center"/>
          </w:pPr>
        </w:p>
      </w:tc>
      <w:tc>
        <w:tcPr>
          <w:tcW w:w="3005" w:type="dxa"/>
          <w:tcMar/>
        </w:tcPr>
        <w:p w:rsidR="3D374802" w:rsidP="3D374802" w:rsidRDefault="3D374802" w14:paraId="0582D792" w14:textId="54448EC7">
          <w:pPr>
            <w:pStyle w:val="Header"/>
            <w:bidi w:val="0"/>
            <w:ind w:right="-115"/>
            <w:jc w:val="right"/>
          </w:pPr>
        </w:p>
      </w:tc>
    </w:tr>
  </w:tbl>
  <w:p w:rsidR="3D374802" w:rsidP="3D374802" w:rsidRDefault="3D374802" w14:paraId="0065ECA8" w14:textId="4D00D2DF">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D374802" w:rsidTr="3D374802" w14:paraId="686A2E53">
      <w:trPr>
        <w:trHeight w:val="300"/>
      </w:trPr>
      <w:tc>
        <w:tcPr>
          <w:tcW w:w="3005" w:type="dxa"/>
          <w:tcMar/>
        </w:tcPr>
        <w:p w:rsidR="3D374802" w:rsidP="3D374802" w:rsidRDefault="3D374802" w14:paraId="6FE655CA" w14:textId="13F1A714">
          <w:pPr>
            <w:pStyle w:val="Header"/>
            <w:bidi w:val="0"/>
            <w:ind w:left="-115"/>
            <w:jc w:val="left"/>
          </w:pPr>
          <w:r w:rsidR="3D374802">
            <w:drawing>
              <wp:inline wp14:editId="6584D07D" wp14:anchorId="3639086A">
                <wp:extent cx="1042507" cy="585267"/>
                <wp:effectExtent l="0" t="0" r="0" b="0"/>
                <wp:docPr id="1383655766" name="" title=""/>
                <wp:cNvGraphicFramePr>
                  <a:graphicFrameLocks noChangeAspect="1"/>
                </wp:cNvGraphicFramePr>
                <a:graphic>
                  <a:graphicData uri="http://schemas.openxmlformats.org/drawingml/2006/picture">
                    <pic:pic>
                      <pic:nvPicPr>
                        <pic:cNvPr id="0" name=""/>
                        <pic:cNvPicPr/>
                      </pic:nvPicPr>
                      <pic:blipFill>
                        <a:blip r:embed="R010ae3e2aec94fdc">
                          <a:extLst>
                            <a:ext xmlns:a="http://schemas.openxmlformats.org/drawingml/2006/main" uri="{28A0092B-C50C-407E-A947-70E740481C1C}">
                              <a14:useLocalDpi val="0"/>
                            </a:ext>
                          </a:extLst>
                        </a:blip>
                        <a:stretch>
                          <a:fillRect/>
                        </a:stretch>
                      </pic:blipFill>
                      <pic:spPr>
                        <a:xfrm>
                          <a:off x="0" y="0"/>
                          <a:ext cx="1042507" cy="585267"/>
                        </a:xfrm>
                        <a:prstGeom prst="rect">
                          <a:avLst/>
                        </a:prstGeom>
                      </pic:spPr>
                    </pic:pic>
                  </a:graphicData>
                </a:graphic>
              </wp:inline>
            </w:drawing>
          </w:r>
        </w:p>
      </w:tc>
      <w:tc>
        <w:tcPr>
          <w:tcW w:w="3005" w:type="dxa"/>
          <w:tcMar/>
        </w:tcPr>
        <w:p w:rsidR="3D374802" w:rsidP="3D374802" w:rsidRDefault="3D374802" w14:paraId="2E0F67E7" w14:textId="36EBD868">
          <w:pPr>
            <w:pStyle w:val="Header"/>
            <w:bidi w:val="0"/>
            <w:jc w:val="center"/>
          </w:pPr>
        </w:p>
      </w:tc>
      <w:tc>
        <w:tcPr>
          <w:tcW w:w="3005" w:type="dxa"/>
          <w:tcMar/>
        </w:tcPr>
        <w:p w:rsidR="3D374802" w:rsidP="3D374802" w:rsidRDefault="3D374802" w14:paraId="313420CD" w14:textId="5333D308">
          <w:pPr>
            <w:pStyle w:val="Header"/>
            <w:bidi w:val="0"/>
            <w:ind w:right="-115"/>
            <w:jc w:val="right"/>
          </w:pPr>
        </w:p>
      </w:tc>
    </w:tr>
  </w:tbl>
  <w:p w:rsidR="3D374802" w:rsidP="3D374802" w:rsidRDefault="3D374802" w14:paraId="429316E8" w14:textId="6C148396">
    <w:pPr>
      <w:pStyle w:val="Header"/>
      <w:bidi w:val="0"/>
    </w:pPr>
  </w:p>
</w:hdr>
</file>

<file path=word/intelligence2.xml><?xml version="1.0" encoding="utf-8"?>
<int2:intelligence xmlns:int2="http://schemas.microsoft.com/office/intelligence/2020/intelligence">
  <int2:observations>
    <int2:bookmark int2:bookmarkName="_Int_WqOx1vEg" int2:invalidationBookmarkName="" int2:hashCode="qqwisKBHa2z9cJ" int2:id="I6gSAyKf">
      <int2:state int2:type="WordDesignerDefaultAnnotation"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7D2307"/>
    <w:rsid w:val="00837A87"/>
    <w:rsid w:val="00B5CC06"/>
    <w:rsid w:val="017E2712"/>
    <w:rsid w:val="01A4C185"/>
    <w:rsid w:val="02344026"/>
    <w:rsid w:val="024B9BC7"/>
    <w:rsid w:val="02ABB284"/>
    <w:rsid w:val="031BA531"/>
    <w:rsid w:val="0328DA9A"/>
    <w:rsid w:val="0340244A"/>
    <w:rsid w:val="0371E01C"/>
    <w:rsid w:val="03E8CA84"/>
    <w:rsid w:val="04082029"/>
    <w:rsid w:val="040CE4F4"/>
    <w:rsid w:val="0429D0C4"/>
    <w:rsid w:val="04807082"/>
    <w:rsid w:val="04F389FC"/>
    <w:rsid w:val="04F6389F"/>
    <w:rsid w:val="04FBDDAE"/>
    <w:rsid w:val="05481388"/>
    <w:rsid w:val="0560D4D1"/>
    <w:rsid w:val="058ADA29"/>
    <w:rsid w:val="058F8B48"/>
    <w:rsid w:val="05F71764"/>
    <w:rsid w:val="06053874"/>
    <w:rsid w:val="06093995"/>
    <w:rsid w:val="06A4D766"/>
    <w:rsid w:val="06B9C0DD"/>
    <w:rsid w:val="06BC5826"/>
    <w:rsid w:val="06C56978"/>
    <w:rsid w:val="070C3BFD"/>
    <w:rsid w:val="07261EEF"/>
    <w:rsid w:val="0786727C"/>
    <w:rsid w:val="07A7C27C"/>
    <w:rsid w:val="07E6FB9F"/>
    <w:rsid w:val="08DCB2CA"/>
    <w:rsid w:val="08DD8C83"/>
    <w:rsid w:val="08E9341D"/>
    <w:rsid w:val="08E9CEC1"/>
    <w:rsid w:val="08F006EC"/>
    <w:rsid w:val="096471DB"/>
    <w:rsid w:val="0971AD05"/>
    <w:rsid w:val="09C2789B"/>
    <w:rsid w:val="09E43559"/>
    <w:rsid w:val="0A645528"/>
    <w:rsid w:val="0A6D04DD"/>
    <w:rsid w:val="0AECBE77"/>
    <w:rsid w:val="0B3F84DB"/>
    <w:rsid w:val="0B452C79"/>
    <w:rsid w:val="0B4A12D7"/>
    <w:rsid w:val="0B5DD185"/>
    <w:rsid w:val="0B9ABA16"/>
    <w:rsid w:val="0BBFB068"/>
    <w:rsid w:val="0BC4D732"/>
    <w:rsid w:val="0BC728F9"/>
    <w:rsid w:val="0C21F969"/>
    <w:rsid w:val="0C250AE1"/>
    <w:rsid w:val="0C3B19D6"/>
    <w:rsid w:val="0C5072CD"/>
    <w:rsid w:val="0D51FFF0"/>
    <w:rsid w:val="0D8F3444"/>
    <w:rsid w:val="0D9C31C3"/>
    <w:rsid w:val="0DD8899B"/>
    <w:rsid w:val="0E797A72"/>
    <w:rsid w:val="0EBC83E7"/>
    <w:rsid w:val="0EE7AF48"/>
    <w:rsid w:val="0F2849C0"/>
    <w:rsid w:val="0F2BA561"/>
    <w:rsid w:val="0F2F921F"/>
    <w:rsid w:val="0F4295FB"/>
    <w:rsid w:val="0F7E9575"/>
    <w:rsid w:val="103C905B"/>
    <w:rsid w:val="1057D22E"/>
    <w:rsid w:val="105DFF04"/>
    <w:rsid w:val="1088BD37"/>
    <w:rsid w:val="1091DE3A"/>
    <w:rsid w:val="10B163F3"/>
    <w:rsid w:val="1125DECE"/>
    <w:rsid w:val="11545173"/>
    <w:rsid w:val="11665EC4"/>
    <w:rsid w:val="12033A98"/>
    <w:rsid w:val="12430226"/>
    <w:rsid w:val="129FCEC3"/>
    <w:rsid w:val="12A7A550"/>
    <w:rsid w:val="12C7CB0C"/>
    <w:rsid w:val="12C95D95"/>
    <w:rsid w:val="12CED5E5"/>
    <w:rsid w:val="1389A83C"/>
    <w:rsid w:val="146FF3C1"/>
    <w:rsid w:val="14F91DD1"/>
    <w:rsid w:val="15102B77"/>
    <w:rsid w:val="152542F3"/>
    <w:rsid w:val="1577EBB3"/>
    <w:rsid w:val="15E91167"/>
    <w:rsid w:val="162F63E3"/>
    <w:rsid w:val="16C368FE"/>
    <w:rsid w:val="16D8DCD9"/>
    <w:rsid w:val="1720787B"/>
    <w:rsid w:val="173FB568"/>
    <w:rsid w:val="1791FF0B"/>
    <w:rsid w:val="17A28E8E"/>
    <w:rsid w:val="17B25961"/>
    <w:rsid w:val="17C28871"/>
    <w:rsid w:val="1896E3E2"/>
    <w:rsid w:val="18FA1D6C"/>
    <w:rsid w:val="19965F16"/>
    <w:rsid w:val="19A679C6"/>
    <w:rsid w:val="19B8CE23"/>
    <w:rsid w:val="19D0D192"/>
    <w:rsid w:val="19EF07B9"/>
    <w:rsid w:val="1A548BA6"/>
    <w:rsid w:val="1A849AB4"/>
    <w:rsid w:val="1ABAD12B"/>
    <w:rsid w:val="1AF9D039"/>
    <w:rsid w:val="1B0A24B0"/>
    <w:rsid w:val="1B0F758E"/>
    <w:rsid w:val="1C22A01C"/>
    <w:rsid w:val="1C28731A"/>
    <w:rsid w:val="1C99253F"/>
    <w:rsid w:val="1CC9ED64"/>
    <w:rsid w:val="1D137198"/>
    <w:rsid w:val="1D5C77A1"/>
    <w:rsid w:val="1D632B7E"/>
    <w:rsid w:val="1D7C9547"/>
    <w:rsid w:val="1D7D38D7"/>
    <w:rsid w:val="1D83A5E0"/>
    <w:rsid w:val="1DA5C59D"/>
    <w:rsid w:val="1DDBC441"/>
    <w:rsid w:val="1E028465"/>
    <w:rsid w:val="1E107A5C"/>
    <w:rsid w:val="1E803CF1"/>
    <w:rsid w:val="1EAC6A1D"/>
    <w:rsid w:val="1ED5D167"/>
    <w:rsid w:val="1EEA4102"/>
    <w:rsid w:val="1F663CE2"/>
    <w:rsid w:val="1F7D0042"/>
    <w:rsid w:val="1F94E675"/>
    <w:rsid w:val="1F9A6C57"/>
    <w:rsid w:val="1FBA7938"/>
    <w:rsid w:val="1FFC57E5"/>
    <w:rsid w:val="2022D69B"/>
    <w:rsid w:val="204B1092"/>
    <w:rsid w:val="204FB2DD"/>
    <w:rsid w:val="206DDBAD"/>
    <w:rsid w:val="20804399"/>
    <w:rsid w:val="208671E4"/>
    <w:rsid w:val="2099D884"/>
    <w:rsid w:val="20D48869"/>
    <w:rsid w:val="20EA7E40"/>
    <w:rsid w:val="21979582"/>
    <w:rsid w:val="21B24CC0"/>
    <w:rsid w:val="21D0DA2A"/>
    <w:rsid w:val="21ED86B0"/>
    <w:rsid w:val="21F309BB"/>
    <w:rsid w:val="22051E60"/>
    <w:rsid w:val="223E5875"/>
    <w:rsid w:val="2266B294"/>
    <w:rsid w:val="2272BF71"/>
    <w:rsid w:val="227869DD"/>
    <w:rsid w:val="23874CCB"/>
    <w:rsid w:val="23C68D57"/>
    <w:rsid w:val="23C80CBC"/>
    <w:rsid w:val="240B252C"/>
    <w:rsid w:val="2416C7BC"/>
    <w:rsid w:val="2450A1DB"/>
    <w:rsid w:val="245FC260"/>
    <w:rsid w:val="2510CD18"/>
    <w:rsid w:val="260AE9D5"/>
    <w:rsid w:val="2640215D"/>
    <w:rsid w:val="2663DDBC"/>
    <w:rsid w:val="26CE6D05"/>
    <w:rsid w:val="26DDA9E7"/>
    <w:rsid w:val="26FF9922"/>
    <w:rsid w:val="2708069C"/>
    <w:rsid w:val="275CF2E5"/>
    <w:rsid w:val="276A2F29"/>
    <w:rsid w:val="27C52649"/>
    <w:rsid w:val="28495823"/>
    <w:rsid w:val="28785D2A"/>
    <w:rsid w:val="2884FD74"/>
    <w:rsid w:val="289A510F"/>
    <w:rsid w:val="289FF5EF"/>
    <w:rsid w:val="29AEB00C"/>
    <w:rsid w:val="29E46A17"/>
    <w:rsid w:val="2A6FCA1D"/>
    <w:rsid w:val="2AD14A33"/>
    <w:rsid w:val="2AD43440"/>
    <w:rsid w:val="2B442B47"/>
    <w:rsid w:val="2B9259AD"/>
    <w:rsid w:val="2C1E1DF0"/>
    <w:rsid w:val="2C273A34"/>
    <w:rsid w:val="2C4857CC"/>
    <w:rsid w:val="2C71211B"/>
    <w:rsid w:val="2CB9015F"/>
    <w:rsid w:val="2CDC4C5C"/>
    <w:rsid w:val="2D06C20D"/>
    <w:rsid w:val="2D09B084"/>
    <w:rsid w:val="2D1A960F"/>
    <w:rsid w:val="2D70EECE"/>
    <w:rsid w:val="2D8452EF"/>
    <w:rsid w:val="2DA6AF0B"/>
    <w:rsid w:val="2E67FF4B"/>
    <w:rsid w:val="2F29C5D9"/>
    <w:rsid w:val="2FCD6E2A"/>
    <w:rsid w:val="2FDFACF4"/>
    <w:rsid w:val="2FE185B0"/>
    <w:rsid w:val="30259562"/>
    <w:rsid w:val="30327417"/>
    <w:rsid w:val="30485EE6"/>
    <w:rsid w:val="30FBEB78"/>
    <w:rsid w:val="315DBE0B"/>
    <w:rsid w:val="316F0CFB"/>
    <w:rsid w:val="318E548E"/>
    <w:rsid w:val="31F5B738"/>
    <w:rsid w:val="3201E2AE"/>
    <w:rsid w:val="321C1F7A"/>
    <w:rsid w:val="32248A70"/>
    <w:rsid w:val="3231BF20"/>
    <w:rsid w:val="32A63667"/>
    <w:rsid w:val="33059475"/>
    <w:rsid w:val="337FF81A"/>
    <w:rsid w:val="33E43625"/>
    <w:rsid w:val="33FD4E6F"/>
    <w:rsid w:val="341C5E77"/>
    <w:rsid w:val="3424B1E8"/>
    <w:rsid w:val="35131636"/>
    <w:rsid w:val="35A07D83"/>
    <w:rsid w:val="35CE8E05"/>
    <w:rsid w:val="35DF5488"/>
    <w:rsid w:val="36046C89"/>
    <w:rsid w:val="361EF3CC"/>
    <w:rsid w:val="36903A02"/>
    <w:rsid w:val="36B0C349"/>
    <w:rsid w:val="3712C992"/>
    <w:rsid w:val="37723166"/>
    <w:rsid w:val="37A04E52"/>
    <w:rsid w:val="37B818FF"/>
    <w:rsid w:val="37BB2A60"/>
    <w:rsid w:val="381DF316"/>
    <w:rsid w:val="381E360A"/>
    <w:rsid w:val="388E8B59"/>
    <w:rsid w:val="389CE2EF"/>
    <w:rsid w:val="38A3239F"/>
    <w:rsid w:val="38DCCE0F"/>
    <w:rsid w:val="38EAC0D0"/>
    <w:rsid w:val="391B7DFC"/>
    <w:rsid w:val="39558059"/>
    <w:rsid w:val="39E80970"/>
    <w:rsid w:val="3A24228F"/>
    <w:rsid w:val="3A25939B"/>
    <w:rsid w:val="3A54AEFF"/>
    <w:rsid w:val="3A5D6C5A"/>
    <w:rsid w:val="3A709144"/>
    <w:rsid w:val="3ADBE50D"/>
    <w:rsid w:val="3AE34150"/>
    <w:rsid w:val="3AFC0AFB"/>
    <w:rsid w:val="3B430926"/>
    <w:rsid w:val="3B60286A"/>
    <w:rsid w:val="3B641BD1"/>
    <w:rsid w:val="3B69765D"/>
    <w:rsid w:val="3BADA929"/>
    <w:rsid w:val="3C2E00A8"/>
    <w:rsid w:val="3C5C8E87"/>
    <w:rsid w:val="3C70E786"/>
    <w:rsid w:val="3CFB5F19"/>
    <w:rsid w:val="3D005EC2"/>
    <w:rsid w:val="3D374802"/>
    <w:rsid w:val="3D50EB93"/>
    <w:rsid w:val="3D58E1D5"/>
    <w:rsid w:val="3D795B04"/>
    <w:rsid w:val="3DA15C8D"/>
    <w:rsid w:val="3DAFBAB6"/>
    <w:rsid w:val="3E5E46AE"/>
    <w:rsid w:val="3EE9E41A"/>
    <w:rsid w:val="3F010DB8"/>
    <w:rsid w:val="3F3A489F"/>
    <w:rsid w:val="3F4C4F64"/>
    <w:rsid w:val="3F78212A"/>
    <w:rsid w:val="3F967211"/>
    <w:rsid w:val="401EF298"/>
    <w:rsid w:val="40A10E53"/>
    <w:rsid w:val="40A49C0A"/>
    <w:rsid w:val="40C7D6BB"/>
    <w:rsid w:val="40FCA711"/>
    <w:rsid w:val="4138133F"/>
    <w:rsid w:val="41410581"/>
    <w:rsid w:val="414BFC59"/>
    <w:rsid w:val="416E17C0"/>
    <w:rsid w:val="4171D254"/>
    <w:rsid w:val="41804D0D"/>
    <w:rsid w:val="419A7740"/>
    <w:rsid w:val="41CE22DF"/>
    <w:rsid w:val="41EB6653"/>
    <w:rsid w:val="42B2EB9B"/>
    <w:rsid w:val="439794CC"/>
    <w:rsid w:val="43B233EC"/>
    <w:rsid w:val="446B6D55"/>
    <w:rsid w:val="4484CA8D"/>
    <w:rsid w:val="44B38B3A"/>
    <w:rsid w:val="44EB4B11"/>
    <w:rsid w:val="44FF72FB"/>
    <w:rsid w:val="4500A252"/>
    <w:rsid w:val="450DA6F3"/>
    <w:rsid w:val="453BAAC2"/>
    <w:rsid w:val="4540E327"/>
    <w:rsid w:val="457742B3"/>
    <w:rsid w:val="45850271"/>
    <w:rsid w:val="45B4F321"/>
    <w:rsid w:val="45FC233B"/>
    <w:rsid w:val="463FADEB"/>
    <w:rsid w:val="46666F7C"/>
    <w:rsid w:val="46AD75F3"/>
    <w:rsid w:val="46B48111"/>
    <w:rsid w:val="46E165B0"/>
    <w:rsid w:val="46FD4943"/>
    <w:rsid w:val="471A8C95"/>
    <w:rsid w:val="47425203"/>
    <w:rsid w:val="474AC47C"/>
    <w:rsid w:val="475DFCAD"/>
    <w:rsid w:val="47F7043F"/>
    <w:rsid w:val="482B9CF6"/>
    <w:rsid w:val="48437844"/>
    <w:rsid w:val="4888C738"/>
    <w:rsid w:val="48FCBAEB"/>
    <w:rsid w:val="492D9BFA"/>
    <w:rsid w:val="4AE6664D"/>
    <w:rsid w:val="4BA68AC3"/>
    <w:rsid w:val="4C06E084"/>
    <w:rsid w:val="4C43A5FB"/>
    <w:rsid w:val="4C5AACA9"/>
    <w:rsid w:val="4C8B101C"/>
    <w:rsid w:val="4CA354FB"/>
    <w:rsid w:val="4CCBE09B"/>
    <w:rsid w:val="4D40449E"/>
    <w:rsid w:val="4D5CF356"/>
    <w:rsid w:val="4D7D77F3"/>
    <w:rsid w:val="4DB44E85"/>
    <w:rsid w:val="4E101F95"/>
    <w:rsid w:val="4E76F3B6"/>
    <w:rsid w:val="4E983DF2"/>
    <w:rsid w:val="4ED485BE"/>
    <w:rsid w:val="4F1B6AAD"/>
    <w:rsid w:val="4FCA1C33"/>
    <w:rsid w:val="505EEF17"/>
    <w:rsid w:val="505FDC0E"/>
    <w:rsid w:val="50679981"/>
    <w:rsid w:val="507C25D5"/>
    <w:rsid w:val="50AA0A9B"/>
    <w:rsid w:val="50FA5732"/>
    <w:rsid w:val="511B611E"/>
    <w:rsid w:val="513386D8"/>
    <w:rsid w:val="514559F9"/>
    <w:rsid w:val="5182F231"/>
    <w:rsid w:val="51AF34ED"/>
    <w:rsid w:val="51C36E73"/>
    <w:rsid w:val="526D4435"/>
    <w:rsid w:val="53096C89"/>
    <w:rsid w:val="533F1D5D"/>
    <w:rsid w:val="53507885"/>
    <w:rsid w:val="541E035F"/>
    <w:rsid w:val="543A71EE"/>
    <w:rsid w:val="5452CAEC"/>
    <w:rsid w:val="54683823"/>
    <w:rsid w:val="54EE4AF0"/>
    <w:rsid w:val="550F03E0"/>
    <w:rsid w:val="55859E87"/>
    <w:rsid w:val="56A8E984"/>
    <w:rsid w:val="56AD5CC7"/>
    <w:rsid w:val="56BA6B7C"/>
    <w:rsid w:val="56DB7233"/>
    <w:rsid w:val="56DC5241"/>
    <w:rsid w:val="56F06C23"/>
    <w:rsid w:val="573C4971"/>
    <w:rsid w:val="57632E7B"/>
    <w:rsid w:val="57B90A0F"/>
    <w:rsid w:val="57BEF565"/>
    <w:rsid w:val="584092BD"/>
    <w:rsid w:val="58873EBB"/>
    <w:rsid w:val="58D314DE"/>
    <w:rsid w:val="590E54FE"/>
    <w:rsid w:val="594C993A"/>
    <w:rsid w:val="5963B81C"/>
    <w:rsid w:val="59FC9848"/>
    <w:rsid w:val="5A959EFF"/>
    <w:rsid w:val="5A9C04DC"/>
    <w:rsid w:val="5AC187EF"/>
    <w:rsid w:val="5B35966F"/>
    <w:rsid w:val="5B4D5D56"/>
    <w:rsid w:val="5B5D4240"/>
    <w:rsid w:val="5BA54EC1"/>
    <w:rsid w:val="5BA7FA8B"/>
    <w:rsid w:val="5C03B642"/>
    <w:rsid w:val="5C093A34"/>
    <w:rsid w:val="5C217B7A"/>
    <w:rsid w:val="5C254E9A"/>
    <w:rsid w:val="5D35C389"/>
    <w:rsid w:val="5D66390A"/>
    <w:rsid w:val="5E258EEE"/>
    <w:rsid w:val="5E5BF74D"/>
    <w:rsid w:val="5EB98A4F"/>
    <w:rsid w:val="5ED60F09"/>
    <w:rsid w:val="5ED9C526"/>
    <w:rsid w:val="5EDE367E"/>
    <w:rsid w:val="5EE15D0D"/>
    <w:rsid w:val="5F03B9CA"/>
    <w:rsid w:val="5F24F622"/>
    <w:rsid w:val="5F4BB817"/>
    <w:rsid w:val="5F85C999"/>
    <w:rsid w:val="601BE760"/>
    <w:rsid w:val="602683B8"/>
    <w:rsid w:val="603373ED"/>
    <w:rsid w:val="60A49E55"/>
    <w:rsid w:val="61271227"/>
    <w:rsid w:val="61AE951C"/>
    <w:rsid w:val="61B64FFD"/>
    <w:rsid w:val="62002547"/>
    <w:rsid w:val="62111C48"/>
    <w:rsid w:val="62242CC3"/>
    <w:rsid w:val="623DB0BC"/>
    <w:rsid w:val="627D1519"/>
    <w:rsid w:val="627D2307"/>
    <w:rsid w:val="62C0D852"/>
    <w:rsid w:val="62CC0BEC"/>
    <w:rsid w:val="62F119FD"/>
    <w:rsid w:val="631BC0E3"/>
    <w:rsid w:val="632BACE7"/>
    <w:rsid w:val="633F3B14"/>
    <w:rsid w:val="636A8169"/>
    <w:rsid w:val="638422E2"/>
    <w:rsid w:val="639B20A1"/>
    <w:rsid w:val="63A7342D"/>
    <w:rsid w:val="63ACA62B"/>
    <w:rsid w:val="63C1EA30"/>
    <w:rsid w:val="63F0540A"/>
    <w:rsid w:val="64250553"/>
    <w:rsid w:val="6439A9F9"/>
    <w:rsid w:val="646E9B90"/>
    <w:rsid w:val="651E0183"/>
    <w:rsid w:val="656C5FB1"/>
    <w:rsid w:val="65E698A1"/>
    <w:rsid w:val="661BADAF"/>
    <w:rsid w:val="66700873"/>
    <w:rsid w:val="66CAA01B"/>
    <w:rsid w:val="66F3CA35"/>
    <w:rsid w:val="66FBDDC7"/>
    <w:rsid w:val="670388E1"/>
    <w:rsid w:val="67119CAB"/>
    <w:rsid w:val="67DEF3AB"/>
    <w:rsid w:val="6830635C"/>
    <w:rsid w:val="68495102"/>
    <w:rsid w:val="684B7395"/>
    <w:rsid w:val="6853AF2B"/>
    <w:rsid w:val="6910E40D"/>
    <w:rsid w:val="6A2CD1F8"/>
    <w:rsid w:val="6A60F258"/>
    <w:rsid w:val="6A82BBA3"/>
    <w:rsid w:val="6A84F6B1"/>
    <w:rsid w:val="6ABC31B3"/>
    <w:rsid w:val="6B03632B"/>
    <w:rsid w:val="6B7B88BF"/>
    <w:rsid w:val="6B8BDC6B"/>
    <w:rsid w:val="6BB9DDAA"/>
    <w:rsid w:val="6C1FEB9F"/>
    <w:rsid w:val="6CA0D8B2"/>
    <w:rsid w:val="6CE54B8F"/>
    <w:rsid w:val="6D50E822"/>
    <w:rsid w:val="6E1CC4B9"/>
    <w:rsid w:val="6E3EE07D"/>
    <w:rsid w:val="6F9FFA27"/>
    <w:rsid w:val="6FE0B5F9"/>
    <w:rsid w:val="6FEF5CF2"/>
    <w:rsid w:val="700A309D"/>
    <w:rsid w:val="7098DC24"/>
    <w:rsid w:val="70C11F3E"/>
    <w:rsid w:val="70DA3F56"/>
    <w:rsid w:val="70DD8B5A"/>
    <w:rsid w:val="70FBED12"/>
    <w:rsid w:val="711BFB57"/>
    <w:rsid w:val="715532BC"/>
    <w:rsid w:val="7160FE84"/>
    <w:rsid w:val="717675A8"/>
    <w:rsid w:val="71A38A6E"/>
    <w:rsid w:val="71AE82D2"/>
    <w:rsid w:val="72038797"/>
    <w:rsid w:val="72F6F7EE"/>
    <w:rsid w:val="736E8B81"/>
    <w:rsid w:val="737400E2"/>
    <w:rsid w:val="739D0697"/>
    <w:rsid w:val="741A236B"/>
    <w:rsid w:val="742944A6"/>
    <w:rsid w:val="745D2733"/>
    <w:rsid w:val="746F3358"/>
    <w:rsid w:val="74C22494"/>
    <w:rsid w:val="74D37EC2"/>
    <w:rsid w:val="74FE5288"/>
    <w:rsid w:val="751373E8"/>
    <w:rsid w:val="75665507"/>
    <w:rsid w:val="75C51156"/>
    <w:rsid w:val="75D8A9DC"/>
    <w:rsid w:val="7643AA12"/>
    <w:rsid w:val="76A1387A"/>
    <w:rsid w:val="7733046F"/>
    <w:rsid w:val="77580A23"/>
    <w:rsid w:val="77B09750"/>
    <w:rsid w:val="77D0CA18"/>
    <w:rsid w:val="7837B5AA"/>
    <w:rsid w:val="7838E529"/>
    <w:rsid w:val="785CE618"/>
    <w:rsid w:val="787B1B70"/>
    <w:rsid w:val="78A1D7C1"/>
    <w:rsid w:val="78B25D88"/>
    <w:rsid w:val="7903B960"/>
    <w:rsid w:val="79D89F6A"/>
    <w:rsid w:val="7A2F7FDC"/>
    <w:rsid w:val="7AD044F4"/>
    <w:rsid w:val="7AE2A9F6"/>
    <w:rsid w:val="7AEA9AF7"/>
    <w:rsid w:val="7B06216F"/>
    <w:rsid w:val="7B0D6290"/>
    <w:rsid w:val="7B26474A"/>
    <w:rsid w:val="7B296303"/>
    <w:rsid w:val="7B620049"/>
    <w:rsid w:val="7B93C3B7"/>
    <w:rsid w:val="7BC728B0"/>
    <w:rsid w:val="7C951DEA"/>
    <w:rsid w:val="7D3FFFEE"/>
    <w:rsid w:val="7D6B00B4"/>
    <w:rsid w:val="7D912FD6"/>
    <w:rsid w:val="7DDC8F2A"/>
    <w:rsid w:val="7DFE1662"/>
    <w:rsid w:val="7E07F0BF"/>
    <w:rsid w:val="7EA44F70"/>
    <w:rsid w:val="7EAEFD72"/>
    <w:rsid w:val="7EC8D82F"/>
    <w:rsid w:val="7F9FDEBB"/>
    <w:rsid w:val="7FE442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D2307"/>
  <w15:chartTrackingRefBased/>
  <w15:docId w15:val="{F256E0EA-F36E-4FD6-B738-1E73851A85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table" w:styleId="PlainTable2" mc:Ignorable="w14">
    <w:name xmlns:w="http://schemas.openxmlformats.org/wordprocessingml/2006/main" w:val="Plain Table 2"/>
    <w:basedOn xmlns:w="http://schemas.openxmlformats.org/wordprocessingml/2006/main" w:val="TableNormal"/>
    <w:uiPriority xmlns:w="http://schemas.openxmlformats.org/wordprocessingml/2006/main" w:val="42"/>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7F7F7F" w:themeColor="text1" w:themeTint="80" w:sz="4" w:space="0"/>
        <w:bottom w:val="single" w:color="7F7F7F" w:themeColor="text1" w:themeTint="80" w:sz="4" w:space="0"/>
      </w:tblBorders>
      <w:tblCellMar>
        <w:top w:w="0" w:type="dxa"/>
        <w:left w:w="108" w:type="dxa"/>
        <w:bottom w:w="0" w:type="dxa"/>
        <w:right w:w="108" w:type="dxa"/>
      </w:tblCellMar>
    </w:tblPr>
    <w:tblStylePr xmlns:w="http://schemas.openxmlformats.org/wordprocessingml/2006/main" w:type="firstRow">
      <w:rPr>
        <w:b/>
        <w:bCs/>
      </w:rPr>
      <w:tblPr/>
      <w:tcPr>
        <w:tcBorders>
          <w:bottom w:val="single" w:color="7F7F7F" w:themeColor="text1" w:themeTint="80" w:sz="4" w:space="0"/>
        </w:tcBorders>
      </w:tcPr>
    </w:tblStylePr>
    <w:tblStylePr xmlns:w="http://schemas.openxmlformats.org/wordprocessingml/2006/main" w:type="lastRow">
      <w:rPr>
        <w:b/>
        <w:bCs/>
      </w:rPr>
      <w:tblPr/>
      <w:tcPr>
        <w:tcBorders>
          <w:top w:val="single" w:color="7F7F7F" w:themeColor="text1" w:themeTint="80" w:sz="4" w:space="0"/>
        </w:tcBorders>
      </w:tc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tcBorders>
          <w:left w:val="single" w:color="7F7F7F" w:themeColor="text1" w:themeTint="80" w:sz="4" w:space="0"/>
          <w:right w:val="single" w:color="7F7F7F" w:themeColor="text1" w:themeTint="80" w:sz="4" w:space="0"/>
        </w:tcBorders>
      </w:tcPr>
    </w:tblStylePr>
    <w:tblStylePr xmlns:w="http://schemas.openxmlformats.org/wordprocessingml/2006/main" w:type="band2Vert">
      <w:tblPr/>
      <w:tcPr>
        <w:tcBorders>
          <w:left w:val="single" w:color="7F7F7F" w:themeColor="text1" w:themeTint="80" w:sz="4" w:space="0"/>
          <w:right w:val="single" w:color="7F7F7F" w:themeColor="text1" w:themeTint="80" w:sz="4" w:space="0"/>
        </w:tcBorders>
      </w:tcPr>
    </w:tblStylePr>
    <w:tblStylePr xmlns:w="http://schemas.openxmlformats.org/wordprocessingml/2006/main" w:type="band1Horz">
      <w:tblPr/>
      <w:tcPr>
        <w:tcBorders>
          <w:top w:val="single" w:color="7F7F7F" w:themeColor="text1" w:themeTint="80" w:sz="4" w:space="0"/>
          <w:bottom w:val="single" w:color="7F7F7F" w:themeColor="text1" w:themeTint="80" w:sz="4" w:space="0"/>
        </w:tcBorders>
      </w:tcPr>
    </w:tblStyle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14ae15048da43b5" /><Relationship Type="http://schemas.openxmlformats.org/officeDocument/2006/relationships/footer" Target="footer.xml" Id="R4ee6a22ec64745f3" /><Relationship Type="http://schemas.openxmlformats.org/officeDocument/2006/relationships/image" Target="/media/image2.png" Id="R9a62c76d166d4b70" /><Relationship Type="http://schemas.microsoft.com/office/2020/10/relationships/intelligence" Target="intelligence2.xml" Id="R950bd444de8f4d81" /><Relationship Type="http://schemas.openxmlformats.org/officeDocument/2006/relationships/image" Target="/media/image3.png" Id="R2c52146133754b54" /><Relationship Type="http://schemas.openxmlformats.org/officeDocument/2006/relationships/hyperlink" Target="http://scielo.iics.una.py/scielo.php?pid=S2617-47312020000200155&amp;script=sci_arttext" TargetMode="External" Id="R7f454d773e314a60" /><Relationship Type="http://schemas.openxmlformats.org/officeDocument/2006/relationships/hyperlink" Target="https://books.google.es/books?id=QdCPDwAAQBAJ&amp;lpg=PA295&amp;ots=ADNnznO0uJ&amp;dq=Yerramilli%2C%20A.%2C%20Rao%20Dodla%2C%20V.%20B.%2C%20%26%20Yerramilli%2C%20S.%20(2011).%20Air%20Pollution%2C%20Modeling%20and%20GIS%20based%20Decision%20Support%20Systems%20for%20Air%20Quality%20Risk%20Assessment.%20InTech.%20doi%3A%2010.5772%2F22055%20&amp;lr&amp;hl=es&amp;pg=PA295" TargetMode="External" Id="R0ba626631f114458" /><Relationship Type="http://schemas.openxmlformats.org/officeDocument/2006/relationships/hyperlink" Target="https://doi.org/10.3390/atmos11070751" TargetMode="External" Id="Rd0552f4f7f2c4d56" /><Relationship Type="http://schemas.openxmlformats.org/officeDocument/2006/relationships/hyperlink" Target="https://revistas.unc.edu.ar/index.php/med/article/view/36868/40684" TargetMode="External" Id="Rdf25ca60c54f432d" /><Relationship Type="http://schemas.openxmlformats.org/officeDocument/2006/relationships/hyperlink" Target="https://revistas.uan.edu.co/index.php/nodo/article/view/82" TargetMode="External" Id="R131fa502102a4768" /><Relationship Type="http://schemas.openxmlformats.org/officeDocument/2006/relationships/hyperlink" Target="https://doi.org/10.1016/j.arbres.2020.05.031" TargetMode="External" Id="Ra2838997f2c44470" /><Relationship Type="http://schemas.openxmlformats.org/officeDocument/2006/relationships/hyperlink" Target="https://www.sciencedirect.com/science/article/pii/S0300289620301897" TargetMode="External" Id="R96b4628169534901" /><Relationship Type="http://schemas.openxmlformats.org/officeDocument/2006/relationships/hyperlink" Target="https://doi.org/10.54104/nodo.v15n30.825" TargetMode="External" Id="R2ced8de582d541e8" /><Relationship Type="http://schemas.openxmlformats.org/officeDocument/2006/relationships/hyperlink" Target="https://doi.org/10.21149/12355" TargetMode="External" Id="R49f20bc9c88648bf" /><Relationship Type="http://schemas.openxmlformats.org/officeDocument/2006/relationships/hyperlink" Target="https://doi.org/10.30789/rcneumologia.v34.n2.2022.553" TargetMode="External" Id="R231c29a00a7b4ed4" /><Relationship Type="http://schemas.openxmlformats.org/officeDocument/2006/relationships/hyperlink" Target="https://repository.eafit.edu.co/items/3587b32a-f04b-4929-a7a7-ee707756db67" TargetMode="External" Id="R8f1c2bd5a9a6473e" /><Relationship Type="http://schemas.openxmlformats.org/officeDocument/2006/relationships/hyperlink" Target="https://doi.org/10.1344/sn2017.21.18008" TargetMode="External" Id="Rcd6c343cf221428c" /><Relationship Type="http://schemas.openxmlformats.org/officeDocument/2006/relationships/hyperlink" Target="https://doi.org/10.21149/11481" TargetMode="External" Id="R4bda0dc33d2044d8" /><Relationship Type="http://schemas.openxmlformats.org/officeDocument/2006/relationships/hyperlink" Target="https://dspace.ucacue.edu.ec/items/20a8dcc8-73fb-40bd-87af-f3f00ff6c8b3" TargetMode="External" Id="R42a0508f9cb648ff" /><Relationship Type="http://schemas.openxmlformats.org/officeDocument/2006/relationships/hyperlink" Target="https://doi.org/10.1344/sn2017.21.18008" TargetMode="External" Id="R9cb7dea996004cce" /></Relationships>
</file>

<file path=word/_rels/header.xml.rels>&#65279;<?xml version="1.0" encoding="utf-8"?><Relationships xmlns="http://schemas.openxmlformats.org/package/2006/relationships"><Relationship Type="http://schemas.openxmlformats.org/officeDocument/2006/relationships/image" Target="/media/image.png" Id="R010ae3e2aec94fd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2024-06-16T20:36:23.8925830Z</dcterms:created>
  <dcterms:modified xsi:type="dcterms:W3CDTF">2024-06-24T19:55:21.8589640Z</dcterms:modified>
  <dc:creator>Dannitza Beckett Aguilar Mamani</dc:creator>
  <lastModifiedBy>Dannitza Beckett Aguilar Mamani</lastModifiedBy>
</coreProperties>
</file>