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1916" w14:textId="77777777" w:rsidR="00B50DE5" w:rsidRPr="00430BDF" w:rsidRDefault="00DF7BE1" w:rsidP="00DF7BE1">
      <w:pPr>
        <w:jc w:val="center"/>
        <w:rPr>
          <w:b/>
          <w:sz w:val="32"/>
          <w:lang w:val="es-ES"/>
        </w:rPr>
      </w:pPr>
      <w:r w:rsidRPr="00430BDF">
        <w:rPr>
          <w:b/>
          <w:sz w:val="32"/>
          <w:lang w:val="es-ES"/>
        </w:rPr>
        <w:t>Contaminación del rio Rímac por arsénico y cadmio</w:t>
      </w:r>
    </w:p>
    <w:p w14:paraId="1EE52E8C" w14:textId="77777777" w:rsidR="00DF7BE1" w:rsidRPr="00430BDF" w:rsidRDefault="00DF7BE1" w:rsidP="00DF7BE1">
      <w:pPr>
        <w:ind w:left="-567" w:right="-519"/>
        <w:jc w:val="center"/>
        <w:rPr>
          <w:sz w:val="24"/>
          <w:lang w:val="es-ES"/>
        </w:rPr>
      </w:pPr>
      <w:r w:rsidRPr="00430BDF">
        <w:rPr>
          <w:sz w:val="24"/>
          <w:lang w:val="es-ES"/>
        </w:rPr>
        <w:t>Carlos Fabrizio Lozano Gabino</w:t>
      </w:r>
    </w:p>
    <w:p w14:paraId="59376442" w14:textId="77777777" w:rsidR="00DF7BE1" w:rsidRDefault="00DF7BE1" w:rsidP="00430BDF">
      <w:pPr>
        <w:pBdr>
          <w:bottom w:val="single" w:sz="4" w:space="1" w:color="auto"/>
        </w:pBdr>
        <w:ind w:left="-567" w:right="-519"/>
        <w:jc w:val="center"/>
        <w:rPr>
          <w:sz w:val="28"/>
          <w:lang w:val="es-ES"/>
        </w:rPr>
      </w:pPr>
      <w:r w:rsidRPr="00430BDF">
        <w:rPr>
          <w:sz w:val="28"/>
          <w:lang w:val="es-ES"/>
        </w:rPr>
        <w:t>Universidad Peruana Unión, Facultad de Ingeniería y Arquitectura, EP Ingeniería Ambiental Lima, Perú.</w:t>
      </w:r>
    </w:p>
    <w:p w14:paraId="5C1D15B7" w14:textId="77777777" w:rsidR="00BF45D4" w:rsidRPr="00BF45D4" w:rsidRDefault="00BF45D4" w:rsidP="00BF45D4">
      <w:pPr>
        <w:ind w:left="0" w:right="-519"/>
        <w:jc w:val="center"/>
        <w:rPr>
          <w:sz w:val="28"/>
          <w:lang w:val="es-ES"/>
        </w:rPr>
      </w:pPr>
      <w:r w:rsidRPr="00BF45D4">
        <w:rPr>
          <w:sz w:val="28"/>
          <w:lang w:val="es-ES"/>
        </w:rPr>
        <w:t>Resumen:</w:t>
      </w:r>
    </w:p>
    <w:p w14:paraId="11A7A452" w14:textId="77777777" w:rsidR="00BF45D4" w:rsidRPr="00BF45D4" w:rsidRDefault="00BF45D4" w:rsidP="00BF45D4">
      <w:pPr>
        <w:ind w:left="-567" w:right="-519"/>
        <w:rPr>
          <w:rFonts w:ascii="Times New Roman" w:hAnsi="Times New Roman" w:cs="Times New Roman"/>
          <w:sz w:val="44"/>
          <w:szCs w:val="36"/>
          <w:lang w:val="es-ES"/>
        </w:rPr>
      </w:pPr>
      <w:bookmarkStart w:id="0" w:name="_Hlk169875556"/>
      <w:r w:rsidRPr="00BF45D4">
        <w:rPr>
          <w:rFonts w:ascii="Times New Roman" w:hAnsi="Times New Roman" w:cs="Times New Roman"/>
          <w:sz w:val="44"/>
          <w:szCs w:val="36"/>
          <w:lang w:val="es-ES"/>
        </w:rPr>
        <w:t>Resumen:</w:t>
      </w:r>
    </w:p>
    <w:p w14:paraId="67579383" w14:textId="2AD458E2" w:rsidR="00BF45D4" w:rsidRPr="00BF45D4" w:rsidRDefault="00BF45D4" w:rsidP="00BF45D4">
      <w:pPr>
        <w:ind w:left="-567" w:right="-519"/>
        <w:rPr>
          <w:rFonts w:ascii="Times New Roman" w:hAnsi="Times New Roman" w:cs="Times New Roman"/>
          <w:sz w:val="36"/>
          <w:szCs w:val="36"/>
          <w:lang w:val="es-ES"/>
        </w:rPr>
      </w:pPr>
      <w:bookmarkStart w:id="1" w:name="_Hlk169531252"/>
      <w:r w:rsidRPr="00BF45D4">
        <w:rPr>
          <w:rFonts w:ascii="Times New Roman" w:hAnsi="Times New Roman" w:cs="Times New Roman"/>
          <w:sz w:val="36"/>
          <w:szCs w:val="36"/>
          <w:lang w:val="es-ES"/>
        </w:rPr>
        <w:t xml:space="preserve">El rio Rímac, se encuentra crucialmente contaminado por metales pesados como: el arsénico y cadmio; procedente principalmente de actividades mineras, industriales y agrícolas. Una de las cuestiones más problemáticas que afecta tanto a la seguridad alimentaria como la salud pública a nivel mundial y local. Esta contaminación representa un serio riesgo para la salud humana, incluyendo enfermedades crónicas como cáncer según por </w:t>
      </w:r>
      <w:sdt>
        <w:sdtPr>
          <w:rPr>
            <w:rFonts w:ascii="Times New Roman" w:hAnsi="Times New Roman" w:cs="Times New Roman"/>
            <w:sz w:val="36"/>
            <w:szCs w:val="36"/>
            <w:lang w:val="es-ES"/>
          </w:rPr>
          <w:id w:val="-867061471"/>
          <w:citation/>
        </w:sdtPr>
        <w:sdtContent>
          <w:r w:rsidRPr="00BF45D4">
            <w:rPr>
              <w:rFonts w:ascii="Times New Roman" w:hAnsi="Times New Roman" w:cs="Times New Roman"/>
              <w:sz w:val="36"/>
              <w:szCs w:val="36"/>
              <w:lang w:val="es-ES"/>
            </w:rPr>
            <w:fldChar w:fldCharType="begin"/>
          </w:r>
          <w:r w:rsidRPr="00BF45D4">
            <w:rPr>
              <w:rFonts w:ascii="Times New Roman" w:hAnsi="Times New Roman" w:cs="Times New Roman"/>
              <w:sz w:val="36"/>
              <w:szCs w:val="36"/>
              <w:lang w:val="es-ES"/>
            </w:rPr>
            <w:instrText xml:space="preserve"> CITATION Far \l 3082 </w:instrText>
          </w:r>
          <w:r w:rsidRPr="00BF45D4">
            <w:rPr>
              <w:rFonts w:ascii="Times New Roman" w:hAnsi="Times New Roman" w:cs="Times New Roman"/>
              <w:sz w:val="36"/>
              <w:szCs w:val="36"/>
              <w:lang w:val="es-ES"/>
            </w:rPr>
            <w:fldChar w:fldCharType="separate"/>
          </w:r>
          <w:r w:rsidRPr="00BF45D4">
            <w:rPr>
              <w:rFonts w:ascii="Times New Roman" w:hAnsi="Times New Roman" w:cs="Times New Roman"/>
              <w:sz w:val="36"/>
              <w:szCs w:val="36"/>
              <w:lang w:val="es-ES"/>
            </w:rPr>
            <w:t xml:space="preserve"> (Siddiqui, Vaqar, &amp; Siddiqu)</w:t>
          </w:r>
          <w:r w:rsidRPr="00BF45D4">
            <w:rPr>
              <w:rFonts w:ascii="Times New Roman" w:hAnsi="Times New Roman" w:cs="Times New Roman"/>
              <w:sz w:val="36"/>
              <w:szCs w:val="36"/>
              <w:lang w:val="es-ES"/>
            </w:rPr>
            <w:fldChar w:fldCharType="end"/>
          </w:r>
        </w:sdtContent>
      </w:sdt>
      <w:r w:rsidRPr="00BF45D4">
        <w:rPr>
          <w:rFonts w:ascii="Times New Roman" w:hAnsi="Times New Roman" w:cs="Times New Roman"/>
          <w:sz w:val="36"/>
          <w:szCs w:val="36"/>
          <w:lang w:val="es-ES"/>
        </w:rPr>
        <w:t xml:space="preserve">, problemas de desarrollo en niños y niñas, infecciones al sistema nervioso y el medio ambiente  </w:t>
      </w:r>
      <w:sdt>
        <w:sdtPr>
          <w:rPr>
            <w:rFonts w:ascii="Times New Roman" w:hAnsi="Times New Roman" w:cs="Times New Roman"/>
            <w:sz w:val="36"/>
            <w:szCs w:val="36"/>
            <w:lang w:val="es-ES"/>
          </w:rPr>
          <w:id w:val="-909377495"/>
          <w:citation/>
        </w:sdtPr>
        <w:sdtContent>
          <w:r w:rsidRPr="00BF45D4">
            <w:rPr>
              <w:rFonts w:ascii="Times New Roman" w:hAnsi="Times New Roman" w:cs="Times New Roman"/>
              <w:sz w:val="36"/>
              <w:szCs w:val="36"/>
              <w:lang w:val="es-ES"/>
            </w:rPr>
            <w:fldChar w:fldCharType="begin"/>
          </w:r>
          <w:r w:rsidRPr="00BF45D4">
            <w:rPr>
              <w:rFonts w:ascii="Times New Roman" w:hAnsi="Times New Roman" w:cs="Times New Roman"/>
              <w:sz w:val="36"/>
              <w:szCs w:val="36"/>
              <w:lang w:val="es-MX"/>
            </w:rPr>
            <w:instrText xml:space="preserve"> CITATION CRe16 \l 2058 </w:instrText>
          </w:r>
          <w:r w:rsidRPr="00BF45D4">
            <w:rPr>
              <w:rFonts w:ascii="Times New Roman" w:hAnsi="Times New Roman" w:cs="Times New Roman"/>
              <w:sz w:val="36"/>
              <w:szCs w:val="36"/>
              <w:lang w:val="es-ES"/>
            </w:rPr>
            <w:fldChar w:fldCharType="separate"/>
          </w:r>
          <w:r w:rsidRPr="00BF45D4">
            <w:rPr>
              <w:rFonts w:ascii="Times New Roman" w:hAnsi="Times New Roman" w:cs="Times New Roman"/>
              <w:noProof/>
              <w:sz w:val="36"/>
              <w:szCs w:val="36"/>
              <w:lang w:val="es-MX"/>
            </w:rPr>
            <w:t>(C. Reyes, Vergara, E. Torres, Diaz, &amp; E. Gonzales, 2016)</w:t>
          </w:r>
          <w:r w:rsidRPr="00BF45D4">
            <w:rPr>
              <w:rFonts w:ascii="Times New Roman" w:hAnsi="Times New Roman" w:cs="Times New Roman"/>
              <w:sz w:val="36"/>
              <w:szCs w:val="36"/>
              <w:lang w:val="es-ES"/>
            </w:rPr>
            <w:fldChar w:fldCharType="end"/>
          </w:r>
        </w:sdtContent>
      </w:sdt>
      <w:r w:rsidRPr="00BF45D4">
        <w:rPr>
          <w:rFonts w:ascii="Times New Roman" w:hAnsi="Times New Roman" w:cs="Times New Roman"/>
          <w:sz w:val="36"/>
          <w:szCs w:val="36"/>
          <w:lang w:val="es-ES"/>
        </w:rPr>
        <w:t xml:space="preserve">. En esta revisión se utilizó la metodología prisma, investigando información de otros medidos, con la finalidad </w:t>
      </w:r>
      <w:r w:rsidRPr="00BF45D4">
        <w:rPr>
          <w:rFonts w:ascii="Times New Roman" w:hAnsi="Times New Roman" w:cs="Times New Roman"/>
          <w:sz w:val="36"/>
          <w:szCs w:val="36"/>
          <w:lang w:val="es-ES"/>
        </w:rPr>
        <w:t>de comprender</w:t>
      </w:r>
      <w:r w:rsidRPr="00BF45D4">
        <w:rPr>
          <w:rFonts w:ascii="Times New Roman" w:hAnsi="Times New Roman" w:cs="Times New Roman"/>
          <w:sz w:val="36"/>
          <w:szCs w:val="36"/>
          <w:lang w:val="es-ES"/>
        </w:rPr>
        <w:t xml:space="preserve">, mejor sus impactos y desarrollar estrategias de mitigación más efectiva para El Rio </w:t>
      </w:r>
      <w:r w:rsidRPr="00BF45D4">
        <w:rPr>
          <w:rFonts w:ascii="Times New Roman" w:hAnsi="Times New Roman" w:cs="Times New Roman"/>
          <w:sz w:val="36"/>
          <w:szCs w:val="36"/>
          <w:lang w:val="es-ES"/>
        </w:rPr>
        <w:t>Rímac,</w:t>
      </w:r>
      <w:r w:rsidRPr="00BF45D4">
        <w:rPr>
          <w:rFonts w:ascii="Times New Roman" w:hAnsi="Times New Roman" w:cs="Times New Roman"/>
          <w:sz w:val="36"/>
          <w:szCs w:val="36"/>
          <w:lang w:val="es-ES"/>
        </w:rPr>
        <w:t xml:space="preserve"> para ello se </w:t>
      </w:r>
      <w:r w:rsidRPr="00BF45D4">
        <w:rPr>
          <w:rFonts w:ascii="Times New Roman" w:hAnsi="Times New Roman" w:cs="Times New Roman"/>
          <w:sz w:val="36"/>
          <w:szCs w:val="36"/>
          <w:lang w:val="es-ES"/>
        </w:rPr>
        <w:t>recopilo 20</w:t>
      </w:r>
      <w:r w:rsidRPr="00BF45D4">
        <w:rPr>
          <w:rFonts w:ascii="Times New Roman" w:hAnsi="Times New Roman" w:cs="Times New Roman"/>
          <w:sz w:val="36"/>
          <w:szCs w:val="36"/>
          <w:lang w:val="es-ES"/>
        </w:rPr>
        <w:t xml:space="preserve"> artículos para obtener información, de lo siguientes argumentos: análisis del agua, estudios de animales, encuestas a la población, estos datos ayudaron a brindar resultados para una evaluación</w:t>
      </w:r>
      <w:bookmarkEnd w:id="1"/>
      <w:r w:rsidRPr="00BF45D4">
        <w:rPr>
          <w:rFonts w:ascii="Times New Roman" w:hAnsi="Times New Roman" w:cs="Times New Roman"/>
          <w:sz w:val="36"/>
          <w:szCs w:val="36"/>
          <w:lang w:val="es-ES"/>
        </w:rPr>
        <w:t>.</w:t>
      </w:r>
    </w:p>
    <w:bookmarkEnd w:id="0"/>
    <w:p w14:paraId="029729F6" w14:textId="77777777" w:rsidR="00E62A9F" w:rsidRDefault="00E62A9F" w:rsidP="00E62A9F">
      <w:pPr>
        <w:ind w:left="-567" w:right="-519"/>
        <w:rPr>
          <w:lang w:val="es-ES"/>
        </w:rPr>
      </w:pPr>
    </w:p>
    <w:p w14:paraId="12C19748" w14:textId="77777777" w:rsidR="00E62A9F" w:rsidRDefault="00E62A9F" w:rsidP="00E62A9F">
      <w:pPr>
        <w:ind w:left="-567" w:right="-519"/>
        <w:rPr>
          <w:lang w:val="es-ES"/>
        </w:rPr>
      </w:pPr>
    </w:p>
    <w:p w14:paraId="75169278" w14:textId="77777777" w:rsidR="00430BDF" w:rsidRPr="00430BDF" w:rsidRDefault="00430BDF" w:rsidP="00BF45D4">
      <w:pPr>
        <w:ind w:left="0" w:right="-519"/>
        <w:rPr>
          <w:lang w:val="es-ES"/>
        </w:rPr>
      </w:pPr>
    </w:p>
    <w:sectPr w:rsidR="00430BDF" w:rsidRPr="00430BDF" w:rsidSect="00B33821">
      <w:headerReference w:type="default" r:id="rId7"/>
      <w:pgSz w:w="12240" w:h="15840" w:code="1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836A" w14:textId="77777777" w:rsidR="00463F92" w:rsidRDefault="00463F92" w:rsidP="00DF7BE1">
      <w:pPr>
        <w:spacing w:after="0" w:line="240" w:lineRule="auto"/>
      </w:pPr>
      <w:r>
        <w:separator/>
      </w:r>
    </w:p>
  </w:endnote>
  <w:endnote w:type="continuationSeparator" w:id="0">
    <w:p w14:paraId="01A141C4" w14:textId="77777777" w:rsidR="00463F92" w:rsidRDefault="00463F92" w:rsidP="00DF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CA7B" w14:textId="77777777" w:rsidR="00463F92" w:rsidRDefault="00463F92" w:rsidP="00DF7BE1">
      <w:pPr>
        <w:spacing w:after="0" w:line="240" w:lineRule="auto"/>
      </w:pPr>
      <w:r>
        <w:separator/>
      </w:r>
    </w:p>
  </w:footnote>
  <w:footnote w:type="continuationSeparator" w:id="0">
    <w:p w14:paraId="74CE69FE" w14:textId="77777777" w:rsidR="00463F92" w:rsidRDefault="00463F92" w:rsidP="00DF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23A2" w14:textId="77777777" w:rsidR="00DF7BE1" w:rsidRDefault="00DF7BE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23C5F9" wp14:editId="146EBFA5">
          <wp:simplePos x="0" y="0"/>
          <wp:positionH relativeFrom="column">
            <wp:posOffset>-607060</wp:posOffset>
          </wp:positionH>
          <wp:positionV relativeFrom="paragraph">
            <wp:posOffset>-240030</wp:posOffset>
          </wp:positionV>
          <wp:extent cx="1717675" cy="688975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7176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92"/>
    <w:rsid w:val="000A7EDA"/>
    <w:rsid w:val="00124971"/>
    <w:rsid w:val="001A7959"/>
    <w:rsid w:val="00240D06"/>
    <w:rsid w:val="003950D4"/>
    <w:rsid w:val="003F4BBB"/>
    <w:rsid w:val="00430BDF"/>
    <w:rsid w:val="00431078"/>
    <w:rsid w:val="00463F92"/>
    <w:rsid w:val="00527740"/>
    <w:rsid w:val="00531092"/>
    <w:rsid w:val="0059752E"/>
    <w:rsid w:val="005A73C9"/>
    <w:rsid w:val="006349F1"/>
    <w:rsid w:val="007C7B7C"/>
    <w:rsid w:val="009415A8"/>
    <w:rsid w:val="00A879DA"/>
    <w:rsid w:val="00B204E2"/>
    <w:rsid w:val="00B33821"/>
    <w:rsid w:val="00B50DE5"/>
    <w:rsid w:val="00B54BFE"/>
    <w:rsid w:val="00BF45D4"/>
    <w:rsid w:val="00C31137"/>
    <w:rsid w:val="00CB0592"/>
    <w:rsid w:val="00CD1465"/>
    <w:rsid w:val="00D879A4"/>
    <w:rsid w:val="00DF7BE1"/>
    <w:rsid w:val="00E62A9F"/>
    <w:rsid w:val="00EF1F36"/>
    <w:rsid w:val="00F1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B4B534"/>
  <w15:chartTrackingRefBased/>
  <w15:docId w15:val="{6529177A-488A-4363-989B-0853A4F1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ja-JP" w:bidi="ar-SA"/>
      </w:rPr>
    </w:rPrDefault>
    <w:pPrDefault>
      <w:pPr>
        <w:spacing w:after="160" w:line="480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kjhnivel1">
    <w:name w:val="lkjh nivel1"/>
    <w:basedOn w:val="Normal"/>
    <w:link w:val="lkjhnivel1Car"/>
    <w:autoRedefine/>
    <w:qFormat/>
    <w:rsid w:val="009415A8"/>
    <w:pPr>
      <w:adjustRightInd w:val="0"/>
      <w:snapToGrid w:val="0"/>
      <w:spacing w:before="1440" w:line="480" w:lineRule="auto"/>
      <w:jc w:val="center"/>
    </w:pPr>
    <w:rPr>
      <w:rFonts w:ascii="Times New Roman" w:hAnsi="Times New Roman"/>
      <w:snapToGrid w:val="0"/>
      <w:sz w:val="24"/>
      <w:lang w:val="es-ES"/>
    </w:rPr>
  </w:style>
  <w:style w:type="character" w:customStyle="1" w:styleId="lkjhnivel1Car">
    <w:name w:val="lkjh nivel1 Car"/>
    <w:basedOn w:val="Fuentedeprrafopredeter"/>
    <w:link w:val="lkjhnivel1"/>
    <w:rsid w:val="009415A8"/>
    <w:rPr>
      <w:rFonts w:ascii="Times New Roman" w:hAnsi="Times New Roman"/>
      <w:snapToGrid w:val="0"/>
      <w:sz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F7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BE1"/>
  </w:style>
  <w:style w:type="paragraph" w:styleId="Piedepgina">
    <w:name w:val="footer"/>
    <w:basedOn w:val="Normal"/>
    <w:link w:val="PiedepginaCar"/>
    <w:uiPriority w:val="99"/>
    <w:unhideWhenUsed/>
    <w:rsid w:val="00DF7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BE1"/>
  </w:style>
  <w:style w:type="character" w:styleId="Refdecomentario">
    <w:name w:val="annotation reference"/>
    <w:basedOn w:val="Fuentedeprrafopredeter"/>
    <w:uiPriority w:val="99"/>
    <w:semiHidden/>
    <w:unhideWhenUsed/>
    <w:rsid w:val="00E62A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2A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2A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A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2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Far</b:Tag>
    <b:SourceType>JournalArticle</b:SourceType>
    <b:Guid>{50B2EFB6-FCA5-49B7-ACA5-47477BBCA8A5}</b:Guid>
    <b:Title>cancer del pulmon </b:Title>
    <b:Author>
      <b:Author>
        <b:NameList>
          <b:Person>
            <b:Last>Siddiqui</b:Last>
            <b:First>Faraz</b:First>
          </b:Person>
          <b:Person>
            <b:Last>Vaqar</b:Last>
            <b:First>Sarosh</b:First>
          </b:Person>
          <b:Person>
            <b:Last>Siddiqu</b:Last>
            <b:First>Abdul</b:First>
            <b:Middle>H.</b:Middle>
          </b:Person>
        </b:NameList>
      </b:Author>
    </b:Author>
    <b:JournalName>national center for biotechnology information </b:JournalName>
    <b:RefOrder>1</b:RefOrder>
  </b:Source>
  <b:Source>
    <b:Tag>CRe16</b:Tag>
    <b:SourceType>JournalArticle</b:SourceType>
    <b:Guid>{F172E028-DA98-4454-9034-F73672F7AB24}</b:Guid>
    <b:Title>CONTAMINACION POR METALES PESADOS: IMPLICACIONES EN SALUD, AMBIENTE Y SEGURIDAD ALIMENTARIA </b:Title>
    <b:JournalName>Revista Ingenieria</b:JournalName>
    <b:Year>2016</b:Year>
    <b:Author>
      <b:Author>
        <b:NameList>
          <b:Person>
            <b:Last>C. Reyes</b:Last>
            <b:First>Julieth</b:First>
          </b:Person>
          <b:Person>
            <b:Last>Vergara</b:Last>
            <b:First>Ines</b:First>
          </b:Person>
          <b:Person>
            <b:Last>E. Torres</b:Last>
            <b:First>Omar</b:First>
          </b:Person>
          <b:Person>
            <b:Last>Diaz</b:Last>
            <b:First>Mercedes</b:First>
          </b:Person>
          <b:Person>
            <b:Last>E. Gonzales</b:Last>
            <b:First>Edgar 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DA36AB8C-BCD5-4F9A-96B2-73CE19FB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 Laboratorio L3</dc:creator>
  <cp:keywords/>
  <dc:description/>
  <cp:lastModifiedBy>CARLOS</cp:lastModifiedBy>
  <cp:revision>2</cp:revision>
  <dcterms:created xsi:type="dcterms:W3CDTF">2024-06-21T20:59:00Z</dcterms:created>
  <dcterms:modified xsi:type="dcterms:W3CDTF">2024-06-21T20:59:00Z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3acb9f17-8590-3fa0-a8d0-ab9c8a24bd2d</vt:lpwstr>
  </property>
</Properties>
</file>