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165" w:rsidRDefault="001C5A32" w:rsidP="00304F8B">
      <w:pPr>
        <w:spacing w:before="56"/>
        <w:ind w:left="4056" w:right="299"/>
        <w:jc w:val="center"/>
        <w:rPr>
          <w:rFonts w:ascii="Arial" w:hAnsi="Arial"/>
          <w:color w:val="808080"/>
          <w:spacing w:val="-157"/>
          <w:sz w:val="26"/>
          <w:lang w:val="es-PE"/>
        </w:rPr>
      </w:pPr>
      <w:r w:rsidRPr="00C24F6E">
        <w:rPr>
          <w:i/>
          <w:color w:val="000000"/>
          <w:sz w:val="10"/>
          <w:szCs w:val="10"/>
        </w:rPr>
        <w:drawing>
          <wp:anchor distT="0" distB="0" distL="114300" distR="114300" simplePos="0" relativeHeight="251661824" behindDoc="0" locked="0" layoutInCell="1" allowOverlap="1" wp14:anchorId="767A2366" wp14:editId="46AD03DA">
            <wp:simplePos x="0" y="0"/>
            <wp:positionH relativeFrom="page">
              <wp:posOffset>431800</wp:posOffset>
            </wp:positionH>
            <wp:positionV relativeFrom="paragraph">
              <wp:posOffset>13</wp:posOffset>
            </wp:positionV>
            <wp:extent cx="4343400" cy="791197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341" cy="798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F8B">
        <w:rPr>
          <w:rFonts w:ascii="Arial" w:hAnsi="Arial"/>
          <w:noProof/>
          <w:color w:val="808080"/>
          <w:spacing w:val="-157"/>
          <w:sz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6624540</wp:posOffset>
                </wp:positionH>
                <wp:positionV relativeFrom="paragraph">
                  <wp:posOffset>33655</wp:posOffset>
                </wp:positionV>
                <wp:extent cx="453224" cy="174928"/>
                <wp:effectExtent l="0" t="0" r="4445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24" cy="174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F8B" w:rsidRDefault="00304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left:0;text-align:left;margin-left:521.6pt;margin-top:2.65pt;width:35.7pt;height:13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" fillcolor="white [3201]" stroked="f" strokeweight=".5pt">
                <v:textbox>
                  <w:txbxContent>
                    <w:p w:rsidR="00304F8B" w:rsidRDefault="00304F8B"/>
                  </w:txbxContent>
                </v:textbox>
              </v:shape>
            </w:pict>
          </mc:Fallback>
        </mc:AlternateContent>
      </w:r>
    </w:p>
    <w:p w:rsidR="00304F8B" w:rsidRDefault="00304F8B">
      <w:pPr>
        <w:spacing w:line="242" w:lineRule="auto"/>
        <w:ind w:left="4091" w:right="297"/>
        <w:jc w:val="center"/>
        <w:rPr>
          <w:sz w:val="23"/>
          <w:szCs w:val="23"/>
          <w:lang w:val="es-PE"/>
        </w:rPr>
      </w:pPr>
    </w:p>
    <w:p w:rsidR="001C5A32" w:rsidRDefault="001C5A32">
      <w:pPr>
        <w:spacing w:line="242" w:lineRule="auto"/>
        <w:ind w:left="4091" w:right="297"/>
        <w:jc w:val="center"/>
        <w:rPr>
          <w:sz w:val="23"/>
          <w:szCs w:val="23"/>
          <w:lang w:val="es-PE"/>
        </w:rPr>
      </w:pPr>
    </w:p>
    <w:p w:rsidR="001C5A32" w:rsidRDefault="001C5A32">
      <w:pPr>
        <w:spacing w:line="242" w:lineRule="auto"/>
        <w:ind w:left="4091" w:right="297"/>
        <w:jc w:val="center"/>
        <w:rPr>
          <w:rFonts w:ascii="Arial" w:hAnsi="Arial"/>
          <w:sz w:val="46"/>
          <w:lang w:val="es-PE"/>
        </w:rPr>
      </w:pPr>
    </w:p>
    <w:p w:rsidR="00011165" w:rsidRPr="00C6207D" w:rsidRDefault="00C334A3">
      <w:pPr>
        <w:spacing w:line="242" w:lineRule="auto"/>
        <w:ind w:left="4091" w:right="297"/>
        <w:jc w:val="center"/>
        <w:rPr>
          <w:rFonts w:ascii="Arial" w:eastAsia="Arial" w:hAnsi="Arial" w:cs="Arial"/>
          <w:sz w:val="46"/>
          <w:szCs w:val="46"/>
          <w:lang w:val="es-PE"/>
        </w:rPr>
      </w:pPr>
      <w:r w:rsidRPr="00C6207D">
        <w:rPr>
          <w:rFonts w:ascii="Arial" w:hAnsi="Arial"/>
          <w:sz w:val="46"/>
          <w:lang w:val="es-PE"/>
        </w:rPr>
        <w:t>Título</w:t>
      </w:r>
      <w:r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de</w:t>
      </w:r>
      <w:r w:rsidRPr="00C6207D">
        <w:rPr>
          <w:rFonts w:ascii="Arial" w:hAnsi="Arial"/>
          <w:spacing w:val="12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la</w:t>
      </w:r>
      <w:r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Pr="00C6207D">
        <w:rPr>
          <w:rFonts w:ascii="Arial" w:hAnsi="Arial"/>
          <w:spacing w:val="-1"/>
          <w:sz w:val="46"/>
          <w:lang w:val="es-PE"/>
        </w:rPr>
        <w:t>investigación</w:t>
      </w:r>
      <w:r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como</w:t>
      </w:r>
      <w:r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Pr="00C6207D">
        <w:rPr>
          <w:rFonts w:ascii="Arial" w:hAnsi="Arial"/>
          <w:spacing w:val="-1"/>
          <w:sz w:val="46"/>
          <w:lang w:val="es-PE"/>
        </w:rPr>
        <w:t>esta</w:t>
      </w:r>
      <w:r w:rsidRPr="00C6207D">
        <w:rPr>
          <w:rFonts w:ascii="Arial" w:hAnsi="Arial"/>
          <w:spacing w:val="14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en</w:t>
      </w:r>
      <w:r w:rsidRPr="00C6207D">
        <w:rPr>
          <w:rFonts w:ascii="Arial" w:hAnsi="Arial"/>
          <w:spacing w:val="14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el</w:t>
      </w:r>
      <w:r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Pr="00C6207D">
        <w:rPr>
          <w:rFonts w:ascii="Arial" w:hAnsi="Arial"/>
          <w:spacing w:val="-1"/>
          <w:sz w:val="46"/>
          <w:lang w:val="es-PE"/>
        </w:rPr>
        <w:t>artículo</w:t>
      </w:r>
      <w:r w:rsidRPr="00C6207D">
        <w:rPr>
          <w:rFonts w:ascii="Arial" w:hAnsi="Arial"/>
          <w:spacing w:val="14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presentado</w:t>
      </w:r>
      <w:r w:rsidRPr="00C6207D">
        <w:rPr>
          <w:rFonts w:ascii="Arial" w:hAnsi="Arial"/>
          <w:spacing w:val="39"/>
          <w:w w:val="101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Este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es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un</w:t>
      </w:r>
      <w:r w:rsidR="00495EE1" w:rsidRPr="00C6207D">
        <w:rPr>
          <w:rFonts w:ascii="Arial" w:hAnsi="Arial"/>
          <w:spacing w:val="8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ejemplo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120</w:t>
      </w:r>
      <w:r w:rsidR="00495EE1">
        <w:rPr>
          <w:rFonts w:ascii="Arial" w:hAnsi="Arial"/>
          <w:sz w:val="46"/>
          <w:lang w:val="es-PE"/>
        </w:rPr>
        <w:t xml:space="preserve"> (Largo)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x</w:t>
      </w:r>
      <w:r w:rsidR="00495EE1" w:rsidRPr="00C6207D">
        <w:rPr>
          <w:rFonts w:ascii="Arial" w:hAnsi="Arial"/>
          <w:spacing w:val="7"/>
          <w:sz w:val="46"/>
          <w:lang w:val="es-PE"/>
        </w:rPr>
        <w:t xml:space="preserve"> </w:t>
      </w:r>
      <w:r w:rsidR="00495EE1">
        <w:rPr>
          <w:rFonts w:ascii="Arial" w:hAnsi="Arial"/>
          <w:sz w:val="46"/>
          <w:lang w:val="es-PE"/>
        </w:rPr>
        <w:t>8</w:t>
      </w:r>
      <w:r w:rsidR="00495EE1" w:rsidRPr="00C6207D">
        <w:rPr>
          <w:rFonts w:ascii="Arial" w:hAnsi="Arial"/>
          <w:sz w:val="46"/>
          <w:lang w:val="es-PE"/>
        </w:rPr>
        <w:t>0</w:t>
      </w:r>
      <w:r w:rsidR="00495EE1">
        <w:rPr>
          <w:rFonts w:ascii="Arial" w:hAnsi="Arial"/>
          <w:sz w:val="46"/>
          <w:lang w:val="es-PE"/>
        </w:rPr>
        <w:t xml:space="preserve"> (Ancho)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>
        <w:rPr>
          <w:rFonts w:ascii="Arial" w:hAnsi="Arial"/>
          <w:sz w:val="46"/>
          <w:lang w:val="es-PE"/>
        </w:rPr>
        <w:t>cm</w:t>
      </w:r>
    </w:p>
    <w:p w:rsidR="00011165" w:rsidRPr="002A4091" w:rsidRDefault="00C334A3">
      <w:pPr>
        <w:spacing w:before="247"/>
        <w:ind w:left="4091" w:right="299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A4091">
        <w:rPr>
          <w:rFonts w:ascii="Arial" w:hAnsi="Arial"/>
          <w:b/>
          <w:sz w:val="37"/>
          <w:lang w:val="pt-BR"/>
        </w:rPr>
        <w:t>Ramírez-López, Santiago</w:t>
      </w:r>
      <w:r w:rsidRPr="002A4091">
        <w:rPr>
          <w:rFonts w:ascii="Arial" w:hAnsi="Arial"/>
          <w:b/>
          <w:position w:val="18"/>
          <w:sz w:val="24"/>
          <w:lang w:val="pt-BR"/>
        </w:rPr>
        <w:t>1</w:t>
      </w:r>
      <w:r w:rsidRPr="002A4091">
        <w:rPr>
          <w:rFonts w:ascii="Arial" w:hAnsi="Arial"/>
          <w:b/>
          <w:sz w:val="37"/>
          <w:lang w:val="pt-BR"/>
        </w:rPr>
        <w:t xml:space="preserve">; </w:t>
      </w:r>
      <w:proofErr w:type="spellStart"/>
      <w:r w:rsidRPr="002A4091">
        <w:rPr>
          <w:rFonts w:ascii="Arial" w:hAnsi="Arial"/>
          <w:b/>
          <w:sz w:val="37"/>
          <w:lang w:val="pt-BR"/>
        </w:rPr>
        <w:t>Quispe-Condori</w:t>
      </w:r>
      <w:proofErr w:type="spellEnd"/>
      <w:r w:rsidRPr="002A4091">
        <w:rPr>
          <w:rFonts w:ascii="Arial" w:hAnsi="Arial"/>
          <w:b/>
          <w:sz w:val="37"/>
          <w:lang w:val="pt-BR"/>
        </w:rPr>
        <w:t>,</w:t>
      </w:r>
      <w:r w:rsidRPr="002A4091">
        <w:rPr>
          <w:rFonts w:ascii="Arial" w:hAnsi="Arial"/>
          <w:b/>
          <w:spacing w:val="1"/>
          <w:sz w:val="37"/>
          <w:lang w:val="pt-BR"/>
        </w:rPr>
        <w:t xml:space="preserve"> </w:t>
      </w:r>
      <w:proofErr w:type="spellStart"/>
      <w:r w:rsidRPr="002A4091">
        <w:rPr>
          <w:rFonts w:ascii="Arial" w:hAnsi="Arial"/>
          <w:b/>
          <w:sz w:val="37"/>
          <w:lang w:val="pt-BR"/>
        </w:rPr>
        <w:t>Socrates</w:t>
      </w:r>
      <w:proofErr w:type="spellEnd"/>
      <w:r w:rsidRPr="002A4091">
        <w:rPr>
          <w:rFonts w:ascii="Arial" w:hAnsi="Arial"/>
          <w:b/>
          <w:position w:val="18"/>
          <w:sz w:val="24"/>
          <w:lang w:val="pt-BR"/>
        </w:rPr>
        <w:t>2</w:t>
      </w:r>
      <w:r w:rsidRPr="002A4091">
        <w:rPr>
          <w:rFonts w:ascii="Arial" w:hAnsi="Arial"/>
          <w:b/>
          <w:sz w:val="37"/>
          <w:lang w:val="pt-BR"/>
        </w:rPr>
        <w:t>; Quito</w:t>
      </w:r>
      <w:r w:rsidRPr="002A4091">
        <w:rPr>
          <w:rFonts w:ascii="Arial" w:hAnsi="Arial"/>
          <w:b/>
          <w:spacing w:val="2"/>
          <w:sz w:val="37"/>
          <w:lang w:val="pt-BR"/>
        </w:rPr>
        <w:t xml:space="preserve"> </w:t>
      </w:r>
      <w:r w:rsidRPr="002A4091">
        <w:rPr>
          <w:rFonts w:ascii="Arial" w:hAnsi="Arial"/>
          <w:b/>
          <w:spacing w:val="-2"/>
          <w:sz w:val="37"/>
          <w:lang w:val="pt-BR"/>
        </w:rPr>
        <w:t>Vidal</w:t>
      </w:r>
      <w:r w:rsidRPr="002A4091">
        <w:rPr>
          <w:rFonts w:ascii="Arial" w:hAnsi="Arial"/>
          <w:b/>
          <w:sz w:val="37"/>
          <w:lang w:val="pt-BR"/>
        </w:rPr>
        <w:t xml:space="preserve"> Moisés</w:t>
      </w:r>
      <w:r w:rsidRPr="002A4091">
        <w:rPr>
          <w:rFonts w:ascii="Arial" w:hAnsi="Arial"/>
          <w:b/>
          <w:position w:val="18"/>
          <w:sz w:val="24"/>
          <w:lang w:val="pt-BR"/>
        </w:rPr>
        <w:t>1</w:t>
      </w:r>
    </w:p>
    <w:p w:rsidR="00011165" w:rsidRPr="00C6207D" w:rsidRDefault="007F18BD">
      <w:pPr>
        <w:pStyle w:val="Ttulo3"/>
        <w:spacing w:before="208" w:line="342" w:lineRule="exact"/>
        <w:ind w:right="45"/>
        <w:jc w:val="center"/>
        <w:rPr>
          <w:lang w:val="es-PE"/>
        </w:rPr>
      </w:pPr>
      <w:r>
        <w:rPr>
          <w:lang w:val="es-PE"/>
        </w:rPr>
        <w:t>E</w:t>
      </w:r>
      <w:r w:rsidR="00C334A3" w:rsidRPr="00C6207D">
        <w:rPr>
          <w:lang w:val="es-PE"/>
        </w:rPr>
        <w:t>P</w:t>
      </w:r>
      <w:r w:rsidR="00C334A3" w:rsidRPr="00C6207D">
        <w:rPr>
          <w:spacing w:val="-18"/>
          <w:lang w:val="es-PE"/>
        </w:rPr>
        <w:t xml:space="preserve"> </w:t>
      </w:r>
      <w:r w:rsidR="001C5A32">
        <w:rPr>
          <w:spacing w:val="-1"/>
          <w:lang w:val="es-PE"/>
        </w:rPr>
        <w:t>Arquitectura y Urbanismo</w:t>
      </w:r>
      <w:r w:rsidR="00C334A3" w:rsidRPr="00C6207D">
        <w:rPr>
          <w:lang w:val="es-PE"/>
        </w:rPr>
        <w:t>,</w:t>
      </w:r>
      <w:r w:rsidR="00C334A3" w:rsidRPr="00C6207D">
        <w:rPr>
          <w:spacing w:val="-12"/>
          <w:lang w:val="es-PE"/>
        </w:rPr>
        <w:t xml:space="preserve"> </w:t>
      </w:r>
      <w:r w:rsidR="001C5A32">
        <w:rPr>
          <w:spacing w:val="-1"/>
          <w:lang w:val="es-PE"/>
        </w:rPr>
        <w:t>Universidad Peruana Unión</w:t>
      </w:r>
      <w:r w:rsidR="00C334A3" w:rsidRPr="00C6207D">
        <w:rPr>
          <w:spacing w:val="-1"/>
          <w:lang w:val="es-PE"/>
        </w:rPr>
        <w:t>,</w:t>
      </w:r>
      <w:r w:rsidR="00C334A3" w:rsidRPr="00C6207D">
        <w:rPr>
          <w:spacing w:val="-12"/>
          <w:lang w:val="es-PE"/>
        </w:rPr>
        <w:t xml:space="preserve"> </w:t>
      </w:r>
    </w:p>
    <w:p w:rsidR="00011165" w:rsidRPr="00C6207D" w:rsidRDefault="001C5A32">
      <w:pPr>
        <w:spacing w:line="339" w:lineRule="exact"/>
        <w:ind w:left="4091" w:right="299"/>
        <w:jc w:val="center"/>
        <w:rPr>
          <w:rFonts w:ascii="Arial" w:eastAsia="Arial" w:hAnsi="Arial" w:cs="Arial"/>
          <w:sz w:val="30"/>
          <w:szCs w:val="30"/>
          <w:lang w:val="es-PE"/>
        </w:rPr>
      </w:pPr>
      <w:r w:rsidRPr="001C5A32">
        <w:rPr>
          <w:rFonts w:ascii="Arial" w:hAnsi="Arial"/>
          <w:sz w:val="30"/>
          <w:lang w:val="es-PE"/>
        </w:rPr>
        <w:t xml:space="preserve">Carretera Salida a Arequipa Km. 6 </w:t>
      </w:r>
      <w:proofErr w:type="spellStart"/>
      <w:r w:rsidRPr="001C5A32">
        <w:rPr>
          <w:rFonts w:ascii="Arial" w:hAnsi="Arial"/>
          <w:sz w:val="30"/>
          <w:lang w:val="es-PE"/>
        </w:rPr>
        <w:t>Chullunquiani</w:t>
      </w:r>
      <w:bookmarkStart w:id="0" w:name="_GoBack"/>
      <w:bookmarkEnd w:id="0"/>
      <w:proofErr w:type="spellEnd"/>
    </w:p>
    <w:p w:rsidR="00011165" w:rsidRPr="00C6207D" w:rsidRDefault="00C334A3">
      <w:pPr>
        <w:spacing w:line="230" w:lineRule="exact"/>
        <w:rPr>
          <w:sz w:val="23"/>
          <w:szCs w:val="23"/>
          <w:lang w:val="es-PE"/>
        </w:rPr>
      </w:pPr>
      <w:r w:rsidRPr="00C6207D">
        <w:rPr>
          <w:lang w:val="es-PE"/>
        </w:rPr>
        <w:br w:type="column"/>
      </w:r>
    </w:p>
    <w:p w:rsidR="00011165" w:rsidRPr="00C6207D" w:rsidRDefault="00011165">
      <w:pPr>
        <w:spacing w:line="360" w:lineRule="exact"/>
        <w:rPr>
          <w:sz w:val="36"/>
          <w:szCs w:val="36"/>
          <w:lang w:val="es-PE"/>
        </w:rPr>
      </w:pPr>
    </w:p>
    <w:p w:rsidR="00011165" w:rsidRPr="00C6207D" w:rsidRDefault="00011165">
      <w:pPr>
        <w:spacing w:line="360" w:lineRule="exact"/>
        <w:rPr>
          <w:sz w:val="36"/>
          <w:szCs w:val="36"/>
          <w:lang w:val="es-PE"/>
        </w:rPr>
      </w:pPr>
    </w:p>
    <w:p w:rsidR="00011165" w:rsidRPr="00C6207D" w:rsidRDefault="00011165">
      <w:pPr>
        <w:spacing w:line="360" w:lineRule="exact"/>
        <w:rPr>
          <w:sz w:val="36"/>
          <w:szCs w:val="36"/>
          <w:lang w:val="es-PE"/>
        </w:rPr>
      </w:pPr>
    </w:p>
    <w:p w:rsidR="00011165" w:rsidRPr="00C6207D" w:rsidRDefault="00011165">
      <w:pPr>
        <w:spacing w:line="241" w:lineRule="auto"/>
        <w:jc w:val="center"/>
        <w:rPr>
          <w:rFonts w:ascii="Arial" w:eastAsia="Arial" w:hAnsi="Arial" w:cs="Arial"/>
          <w:sz w:val="36"/>
          <w:szCs w:val="36"/>
          <w:lang w:val="es-PE"/>
        </w:rPr>
        <w:sectPr w:rsidR="00011165" w:rsidRPr="00C6207D" w:rsidSect="001C5A32">
          <w:type w:val="continuous"/>
          <w:pgSz w:w="23750" w:h="31660"/>
          <w:pgMar w:top="426" w:right="1260" w:bottom="280" w:left="1200" w:header="720" w:footer="720" w:gutter="0"/>
          <w:cols w:num="2" w:space="720" w:equalWidth="0">
            <w:col w:w="17550" w:space="947"/>
            <w:col w:w="2793"/>
          </w:cols>
        </w:sectPr>
      </w:pPr>
    </w:p>
    <w:p w:rsidR="00011165" w:rsidRPr="00C6207D" w:rsidRDefault="00011165">
      <w:pPr>
        <w:spacing w:before="1" w:line="160" w:lineRule="exact"/>
        <w:rPr>
          <w:sz w:val="16"/>
          <w:szCs w:val="16"/>
          <w:lang w:val="es-PE"/>
        </w:rPr>
      </w:pPr>
    </w:p>
    <w:p w:rsidR="00011165" w:rsidRPr="00C6207D" w:rsidRDefault="00011165">
      <w:pPr>
        <w:spacing w:line="200" w:lineRule="exact"/>
        <w:rPr>
          <w:sz w:val="20"/>
          <w:szCs w:val="20"/>
          <w:lang w:val="es-PE"/>
        </w:rPr>
      </w:pPr>
    </w:p>
    <w:p w:rsidR="00011165" w:rsidRPr="00C6207D" w:rsidRDefault="00011165">
      <w:pPr>
        <w:spacing w:line="200" w:lineRule="exact"/>
        <w:rPr>
          <w:sz w:val="20"/>
          <w:szCs w:val="20"/>
          <w:lang w:val="es-PE"/>
        </w:rPr>
        <w:sectPr w:rsidR="00011165" w:rsidRPr="00C6207D">
          <w:type w:val="continuous"/>
          <w:pgSz w:w="23750" w:h="31660"/>
          <w:pgMar w:top="760" w:right="1260" w:bottom="280" w:left="1200" w:header="720" w:footer="720" w:gutter="0"/>
          <w:cols w:space="720"/>
        </w:sectPr>
      </w:pPr>
    </w:p>
    <w:p w:rsidR="00011165" w:rsidRPr="00C6207D" w:rsidRDefault="00C334A3">
      <w:pPr>
        <w:pStyle w:val="Ttulo1"/>
        <w:spacing w:before="62"/>
        <w:ind w:right="3321"/>
        <w:jc w:val="center"/>
        <w:rPr>
          <w:b w:val="0"/>
          <w:bCs w:val="0"/>
          <w:lang w:val="es-PE"/>
        </w:rPr>
      </w:pPr>
      <w:r w:rsidRPr="00C6207D">
        <w:rPr>
          <w:lang w:val="es-PE"/>
        </w:rPr>
        <w:t>Resumen</w:t>
      </w:r>
    </w:p>
    <w:p w:rsidR="00011165" w:rsidRPr="00C6207D" w:rsidRDefault="00011165">
      <w:pPr>
        <w:spacing w:before="9" w:line="310" w:lineRule="exact"/>
        <w:rPr>
          <w:sz w:val="31"/>
          <w:szCs w:val="31"/>
          <w:lang w:val="es-PE"/>
        </w:rPr>
      </w:pPr>
    </w:p>
    <w:p w:rsidR="00011165" w:rsidRPr="00C6207D" w:rsidRDefault="00304F8B">
      <w:pPr>
        <w:pStyle w:val="Textoindependiente"/>
        <w:jc w:val="both"/>
        <w:rPr>
          <w:lang w:val="es-PE"/>
        </w:rPr>
      </w:pPr>
      <w:r>
        <w:rPr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11165" w:rsidRPr="00C6207D" w:rsidRDefault="00011165">
      <w:pPr>
        <w:spacing w:before="8" w:line="320" w:lineRule="exact"/>
        <w:rPr>
          <w:sz w:val="32"/>
          <w:szCs w:val="32"/>
          <w:lang w:val="es-PE"/>
        </w:rPr>
      </w:pPr>
    </w:p>
    <w:p w:rsidR="00011165" w:rsidRPr="00C6207D" w:rsidRDefault="00C334A3">
      <w:pPr>
        <w:pStyle w:val="Ttulo1"/>
        <w:ind w:right="3321"/>
        <w:jc w:val="center"/>
        <w:rPr>
          <w:b w:val="0"/>
          <w:bCs w:val="0"/>
          <w:lang w:val="es-PE"/>
        </w:rPr>
      </w:pPr>
      <w:r w:rsidRPr="00C6207D">
        <w:rPr>
          <w:lang w:val="es-PE"/>
        </w:rPr>
        <w:t>Introducción</w:t>
      </w:r>
    </w:p>
    <w:p w:rsidR="00011165" w:rsidRPr="00C6207D" w:rsidRDefault="00011165">
      <w:pPr>
        <w:spacing w:before="7" w:line="380" w:lineRule="exact"/>
        <w:rPr>
          <w:sz w:val="38"/>
          <w:szCs w:val="38"/>
          <w:lang w:val="es-PE"/>
        </w:rPr>
      </w:pPr>
    </w:p>
    <w:p w:rsidR="00011165" w:rsidRP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:rsidR="008C6845" w:rsidRDefault="008C6845">
      <w:pPr>
        <w:spacing w:before="8" w:line="320" w:lineRule="exact"/>
        <w:rPr>
          <w:sz w:val="32"/>
          <w:szCs w:val="32"/>
          <w:lang w:val="es-PE"/>
        </w:rPr>
      </w:pPr>
    </w:p>
    <w:p w:rsidR="008C6845" w:rsidRPr="008C6845" w:rsidRDefault="008C6845" w:rsidP="008C6845">
      <w:pPr>
        <w:spacing w:before="8" w:line="320" w:lineRule="exact"/>
        <w:jc w:val="center"/>
        <w:rPr>
          <w:rFonts w:ascii="Arial" w:eastAsia="Arial" w:hAnsi="Arial"/>
          <w:b/>
          <w:bCs/>
          <w:sz w:val="33"/>
          <w:szCs w:val="33"/>
          <w:lang w:val="es-PE"/>
        </w:rPr>
      </w:pPr>
      <w:r w:rsidRPr="008C6845">
        <w:rPr>
          <w:rFonts w:ascii="Arial" w:eastAsia="Arial" w:hAnsi="Arial"/>
          <w:b/>
          <w:bCs/>
          <w:sz w:val="33"/>
          <w:szCs w:val="33"/>
          <w:lang w:val="es-PE"/>
        </w:rPr>
        <w:t>Objetivos</w:t>
      </w:r>
    </w:p>
    <w:p w:rsidR="008C6845" w:rsidRDefault="008C6845">
      <w:pPr>
        <w:spacing w:before="8" w:line="320" w:lineRule="exact"/>
        <w:rPr>
          <w:sz w:val="32"/>
          <w:szCs w:val="32"/>
          <w:lang w:val="es-PE"/>
        </w:rPr>
      </w:pPr>
    </w:p>
    <w:p w:rsidR="008C6845" w:rsidRDefault="008C6845">
      <w:pPr>
        <w:spacing w:before="8" w:line="320" w:lineRule="exact"/>
        <w:rPr>
          <w:sz w:val="32"/>
          <w:szCs w:val="32"/>
          <w:lang w:val="es-PE"/>
        </w:rPr>
      </w:pPr>
      <w:r>
        <w:rPr>
          <w:sz w:val="32"/>
          <w:szCs w:val="32"/>
          <w:lang w:val="es-PE"/>
        </w:rPr>
        <w:t>xxxxxxxxxxxxxxxxxxxxxxxxxxxxxxxxxxxxxxxxxxxxxxxxxxxxxxxxxxxxxxxxxxxxxxxxxxxxxxxxxxxxxxxxxxxxxxxxxxxxxxxxxxxxxxxxxxxxxxxxxxxxxxxxxxxxxxxxxxxxxxxxxx.</w:t>
      </w:r>
    </w:p>
    <w:p w:rsidR="008C6845" w:rsidRPr="00C6207D" w:rsidRDefault="008C6845">
      <w:pPr>
        <w:spacing w:before="8" w:line="320" w:lineRule="exact"/>
        <w:rPr>
          <w:sz w:val="32"/>
          <w:szCs w:val="32"/>
          <w:lang w:val="es-PE"/>
        </w:rPr>
      </w:pPr>
    </w:p>
    <w:p w:rsidR="00011165" w:rsidRPr="00C6207D" w:rsidRDefault="00304F8B">
      <w:pPr>
        <w:pStyle w:val="Ttulo1"/>
        <w:ind w:right="3321"/>
        <w:jc w:val="center"/>
        <w:rPr>
          <w:b w:val="0"/>
          <w:bCs w:val="0"/>
          <w:lang w:val="es-PE"/>
        </w:rPr>
      </w:pPr>
      <w:r>
        <w:rPr>
          <w:lang w:val="es-PE"/>
        </w:rPr>
        <w:t>Desarrollo o revisión</w:t>
      </w:r>
    </w:p>
    <w:p w:rsidR="00011165" w:rsidRPr="00C6207D" w:rsidRDefault="00011165">
      <w:pPr>
        <w:spacing w:before="11" w:line="380" w:lineRule="exact"/>
        <w:rPr>
          <w:sz w:val="38"/>
          <w:szCs w:val="38"/>
          <w:lang w:val="es-PE"/>
        </w:rPr>
      </w:pPr>
    </w:p>
    <w:p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</w:p>
    <w:p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</w:p>
    <w:p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</w:p>
    <w:p w:rsidR="00911188" w:rsidRDefault="00911188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</w:p>
    <w:p w:rsidR="00304F8B" w:rsidRPr="00304F8B" w:rsidRDefault="00304F8B" w:rsidP="00304F8B">
      <w:pPr>
        <w:pStyle w:val="Ttulo1"/>
        <w:ind w:right="3321"/>
        <w:jc w:val="center"/>
        <w:rPr>
          <w:lang w:val="es-PE"/>
        </w:rPr>
      </w:pPr>
    </w:p>
    <w:p w:rsidR="00304F8B" w:rsidRPr="00304F8B" w:rsidRDefault="00304F8B" w:rsidP="00304F8B">
      <w:pPr>
        <w:pStyle w:val="Ttulo1"/>
        <w:ind w:right="3321"/>
        <w:jc w:val="center"/>
        <w:rPr>
          <w:lang w:val="es-PE"/>
        </w:rPr>
      </w:pPr>
      <w:r w:rsidRPr="00304F8B">
        <w:rPr>
          <w:lang w:val="es-PE"/>
        </w:rPr>
        <w:t>Conclusiones</w:t>
      </w:r>
    </w:p>
    <w:p w:rsidR="00304F8B" w:rsidRDefault="00304F8B">
      <w:pPr>
        <w:pStyle w:val="Ttulo1"/>
        <w:spacing w:before="62"/>
        <w:ind w:left="3135" w:right="3076"/>
        <w:jc w:val="center"/>
        <w:rPr>
          <w:lang w:val="es-PE"/>
        </w:rPr>
      </w:pPr>
    </w:p>
    <w:p w:rsidR="00304F8B" w:rsidRP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:rsidR="00011165" w:rsidRPr="00C6207D" w:rsidRDefault="00011165">
      <w:pPr>
        <w:spacing w:before="8" w:line="320" w:lineRule="exact"/>
        <w:rPr>
          <w:sz w:val="32"/>
          <w:szCs w:val="32"/>
          <w:lang w:val="es-PE"/>
        </w:rPr>
      </w:pPr>
    </w:p>
    <w:p w:rsidR="00011165" w:rsidRPr="00C6207D" w:rsidRDefault="00C334A3">
      <w:pPr>
        <w:pStyle w:val="Ttulo1"/>
        <w:ind w:left="59"/>
        <w:jc w:val="center"/>
        <w:rPr>
          <w:b w:val="0"/>
          <w:bCs w:val="0"/>
          <w:lang w:val="es-PE"/>
        </w:rPr>
      </w:pPr>
      <w:r w:rsidRPr="00C6207D">
        <w:rPr>
          <w:color w:val="FF6600"/>
          <w:spacing w:val="-1"/>
          <w:lang w:val="es-PE"/>
        </w:rPr>
        <w:t>Referencias</w:t>
      </w:r>
      <w:r w:rsidRPr="00C6207D">
        <w:rPr>
          <w:color w:val="FF6600"/>
          <w:spacing w:val="35"/>
          <w:lang w:val="es-PE"/>
        </w:rPr>
        <w:t xml:space="preserve"> </w:t>
      </w:r>
      <w:r w:rsidRPr="00C6207D">
        <w:rPr>
          <w:color w:val="FF6600"/>
          <w:spacing w:val="-1"/>
          <w:lang w:val="es-PE"/>
        </w:rPr>
        <w:t>(opcional)</w:t>
      </w:r>
    </w:p>
    <w:p w:rsidR="00011165" w:rsidRPr="00C6207D" w:rsidRDefault="00011165">
      <w:pPr>
        <w:spacing w:before="6" w:line="380" w:lineRule="exact"/>
        <w:rPr>
          <w:sz w:val="38"/>
          <w:szCs w:val="38"/>
          <w:lang w:val="es-PE"/>
        </w:rPr>
      </w:pPr>
    </w:p>
    <w:p w:rsidR="00011165" w:rsidRPr="00C6207D" w:rsidRDefault="00C334A3">
      <w:pPr>
        <w:pStyle w:val="Textoindependiente"/>
        <w:ind w:left="560" w:right="110" w:hanging="336"/>
        <w:jc w:val="both"/>
        <w:rPr>
          <w:lang w:val="es-PE"/>
        </w:rPr>
      </w:pPr>
      <w:r w:rsidRPr="00C6207D">
        <w:rPr>
          <w:lang w:val="es-PE"/>
        </w:rPr>
        <w:t>Carrillo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L.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2003.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hongos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6"/>
          <w:lang w:val="es-PE"/>
        </w:rPr>
        <w:t xml:space="preserve"> </w:t>
      </w:r>
      <w:r w:rsidRPr="00C6207D">
        <w:rPr>
          <w:spacing w:val="-1"/>
          <w:lang w:val="es-PE"/>
        </w:rPr>
        <w:t>alimentos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forrajes.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Salta</w:t>
      </w:r>
      <w:r w:rsidRPr="00C6207D">
        <w:rPr>
          <w:spacing w:val="70"/>
          <w:lang w:val="es-PE"/>
        </w:rPr>
        <w:t xml:space="preserve"> </w:t>
      </w:r>
      <w:r w:rsidRPr="00C6207D">
        <w:rPr>
          <w:lang w:val="es-PE"/>
        </w:rPr>
        <w:t>-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Argentina:</w:t>
      </w:r>
      <w:r w:rsidRPr="00C6207D">
        <w:rPr>
          <w:spacing w:val="28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Universidad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Nacional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Salta.</w:t>
      </w:r>
    </w:p>
    <w:p w:rsidR="00011165" w:rsidRPr="00C6207D" w:rsidRDefault="00C334A3">
      <w:pPr>
        <w:pStyle w:val="Textoindependiente"/>
        <w:tabs>
          <w:tab w:val="left" w:pos="1321"/>
        </w:tabs>
        <w:spacing w:before="66"/>
        <w:ind w:left="560" w:right="115" w:hanging="336"/>
        <w:jc w:val="both"/>
        <w:rPr>
          <w:lang w:val="es-PE"/>
        </w:rPr>
      </w:pPr>
      <w:proofErr w:type="spellStart"/>
      <w:r w:rsidRPr="00C6207D">
        <w:rPr>
          <w:lang w:val="es-PE"/>
        </w:rPr>
        <w:t>Gallozi</w:t>
      </w:r>
      <w:proofErr w:type="spellEnd"/>
      <w:r w:rsidRPr="00C6207D">
        <w:rPr>
          <w:lang w:val="es-PE"/>
        </w:rPr>
        <w:tab/>
        <w:t>R,</w:t>
      </w:r>
      <w:r w:rsidRPr="00C6207D">
        <w:rPr>
          <w:spacing w:val="77"/>
          <w:lang w:val="es-PE"/>
        </w:rPr>
        <w:t xml:space="preserve"> </w:t>
      </w:r>
      <w:r w:rsidRPr="00C6207D">
        <w:rPr>
          <w:lang w:val="es-PE"/>
        </w:rPr>
        <w:t>Duarte O.</w:t>
      </w:r>
      <w:r w:rsidRPr="00C6207D">
        <w:rPr>
          <w:spacing w:val="1"/>
          <w:lang w:val="es-PE"/>
        </w:rPr>
        <w:t xml:space="preserve"> </w:t>
      </w:r>
      <w:r w:rsidRPr="00C6207D">
        <w:rPr>
          <w:lang w:val="es-PE"/>
        </w:rPr>
        <w:t>2007.</w:t>
      </w:r>
      <w:r w:rsidRPr="00C6207D">
        <w:rPr>
          <w:spacing w:val="1"/>
          <w:lang w:val="es-PE"/>
        </w:rPr>
        <w:t xml:space="preserve"> </w:t>
      </w:r>
      <w:r w:rsidRPr="00C6207D">
        <w:rPr>
          <w:lang w:val="es-PE"/>
        </w:rPr>
        <w:t>Cultivos</w:t>
      </w:r>
      <w:r w:rsidRPr="00C6207D">
        <w:rPr>
          <w:spacing w:val="77"/>
          <w:lang w:val="es-PE"/>
        </w:rPr>
        <w:t xml:space="preserve"> </w:t>
      </w:r>
      <w:r w:rsidRPr="00C6207D">
        <w:rPr>
          <w:lang w:val="es-PE"/>
        </w:rPr>
        <w:t xml:space="preserve">de </w:t>
      </w:r>
      <w:proofErr w:type="gramStart"/>
      <w:r w:rsidRPr="00C6207D">
        <w:rPr>
          <w:lang w:val="es-PE"/>
        </w:rPr>
        <w:t>diversificación  para</w:t>
      </w:r>
      <w:proofErr w:type="gramEnd"/>
      <w:r w:rsidRPr="00C6207D">
        <w:rPr>
          <w:lang w:val="es-PE"/>
        </w:rPr>
        <w:t xml:space="preserve">  pequeños</w:t>
      </w:r>
      <w:r w:rsidRPr="00C6207D">
        <w:rPr>
          <w:spacing w:val="22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productores</w:t>
      </w:r>
      <w:r w:rsidRPr="00C6207D">
        <w:rPr>
          <w:spacing w:val="54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56"/>
          <w:lang w:val="es-PE"/>
        </w:rPr>
        <w:t xml:space="preserve"> </w:t>
      </w:r>
      <w:r w:rsidRPr="00C6207D">
        <w:rPr>
          <w:spacing w:val="-1"/>
          <w:lang w:val="es-PE"/>
        </w:rPr>
        <w:t>frijol</w:t>
      </w:r>
      <w:r w:rsidRPr="00C6207D">
        <w:rPr>
          <w:spacing w:val="55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55"/>
          <w:lang w:val="es-PE"/>
        </w:rPr>
        <w:t xml:space="preserve"> </w:t>
      </w:r>
      <w:r w:rsidRPr="00C6207D">
        <w:rPr>
          <w:lang w:val="es-PE"/>
        </w:rPr>
        <w:t>maíz</w:t>
      </w:r>
      <w:r w:rsidRPr="00C6207D">
        <w:rPr>
          <w:spacing w:val="55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54"/>
          <w:lang w:val="es-PE"/>
        </w:rPr>
        <w:t xml:space="preserve"> </w:t>
      </w:r>
      <w:r w:rsidRPr="00C6207D">
        <w:rPr>
          <w:lang w:val="es-PE"/>
        </w:rPr>
        <w:t>América</w:t>
      </w:r>
      <w:r w:rsidRPr="00C6207D">
        <w:rPr>
          <w:spacing w:val="56"/>
          <w:lang w:val="es-PE"/>
        </w:rPr>
        <w:t xml:space="preserve"> </w:t>
      </w:r>
      <w:r w:rsidRPr="00C6207D">
        <w:rPr>
          <w:lang w:val="es-PE"/>
        </w:rPr>
        <w:t>Central.</w:t>
      </w:r>
      <w:r w:rsidRPr="00C6207D">
        <w:rPr>
          <w:spacing w:val="55"/>
          <w:lang w:val="es-PE"/>
        </w:rPr>
        <w:t xml:space="preserve"> </w:t>
      </w:r>
      <w:r w:rsidRPr="00C6207D">
        <w:rPr>
          <w:spacing w:val="-1"/>
          <w:lang w:val="es-PE"/>
        </w:rPr>
        <w:t>Nicaragua:</w:t>
      </w:r>
      <w:r w:rsidRPr="00C6207D">
        <w:rPr>
          <w:spacing w:val="54"/>
          <w:lang w:val="es-PE"/>
        </w:rPr>
        <w:t xml:space="preserve"> </w:t>
      </w:r>
      <w:r w:rsidRPr="00C6207D">
        <w:rPr>
          <w:lang w:val="es-PE"/>
        </w:rPr>
        <w:t>Instituto</w:t>
      </w:r>
      <w:r w:rsidRPr="00C6207D">
        <w:rPr>
          <w:spacing w:val="49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Interamericano</w:t>
      </w:r>
      <w:r w:rsidRPr="00C6207D">
        <w:rPr>
          <w:spacing w:val="-14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Cooperación</w:t>
      </w:r>
      <w:r w:rsidRPr="00C6207D">
        <w:rPr>
          <w:spacing w:val="-14"/>
          <w:lang w:val="es-PE"/>
        </w:rPr>
        <w:t xml:space="preserve"> </w:t>
      </w:r>
      <w:r w:rsidRPr="00C6207D">
        <w:rPr>
          <w:lang w:val="es-PE"/>
        </w:rPr>
        <w:t>para</w:t>
      </w:r>
      <w:r w:rsidRPr="00C6207D">
        <w:rPr>
          <w:spacing w:val="-14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-26"/>
          <w:lang w:val="es-PE"/>
        </w:rPr>
        <w:t xml:space="preserve"> </w:t>
      </w:r>
      <w:r w:rsidRPr="00C6207D">
        <w:rPr>
          <w:lang w:val="es-PE"/>
        </w:rPr>
        <w:t>Agricultura.</w:t>
      </w:r>
    </w:p>
    <w:p w:rsidR="00011165" w:rsidRPr="00C6207D" w:rsidRDefault="00C334A3">
      <w:pPr>
        <w:pStyle w:val="Textoindependiente"/>
        <w:spacing w:before="65"/>
        <w:ind w:left="560" w:right="114" w:hanging="336"/>
        <w:jc w:val="both"/>
        <w:rPr>
          <w:lang w:val="es-PE"/>
        </w:rPr>
      </w:pPr>
      <w:r w:rsidRPr="00C6207D">
        <w:rPr>
          <w:lang w:val="es-PE"/>
        </w:rPr>
        <w:t>ICMS</w:t>
      </w:r>
      <w:r w:rsidRPr="00C6207D">
        <w:rPr>
          <w:spacing w:val="-32"/>
          <w:lang w:val="es-PE"/>
        </w:rPr>
        <w:t>F</w:t>
      </w:r>
      <w:r w:rsidRPr="00C6207D">
        <w:rPr>
          <w:lang w:val="es-PE"/>
        </w:rPr>
        <w:t>.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1998.</w:t>
      </w:r>
      <w:r w:rsidRPr="00C6207D">
        <w:rPr>
          <w:spacing w:val="68"/>
          <w:lang w:val="es-PE"/>
        </w:rPr>
        <w:t xml:space="preserve"> </w:t>
      </w:r>
      <w:r w:rsidRPr="00C6207D">
        <w:rPr>
          <w:lang w:val="es-PE"/>
        </w:rPr>
        <w:t>Microbiolog</w:t>
      </w:r>
      <w:r w:rsidRPr="00C6207D">
        <w:rPr>
          <w:spacing w:val="-2"/>
          <w:lang w:val="es-PE"/>
        </w:rPr>
        <w:t>í</w:t>
      </w:r>
      <w:r w:rsidRPr="00C6207D">
        <w:rPr>
          <w:lang w:val="es-PE"/>
        </w:rPr>
        <w:t>a</w:t>
      </w:r>
      <w:r w:rsidRPr="00C6207D">
        <w:rPr>
          <w:spacing w:val="68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alimen</w:t>
      </w:r>
      <w:r w:rsidRPr="00C6207D">
        <w:rPr>
          <w:spacing w:val="-1"/>
          <w:lang w:val="es-PE"/>
        </w:rPr>
        <w:t>t</w:t>
      </w:r>
      <w:r w:rsidRPr="00C6207D">
        <w:rPr>
          <w:lang w:val="es-PE"/>
        </w:rPr>
        <w:t>os:</w:t>
      </w:r>
      <w:r w:rsidRPr="00C6207D">
        <w:rPr>
          <w:spacing w:val="68"/>
          <w:lang w:val="es-PE"/>
        </w:rPr>
        <w:t xml:space="preserve"> </w:t>
      </w:r>
      <w:r w:rsidRPr="00C6207D">
        <w:rPr>
          <w:lang w:val="es-PE"/>
        </w:rPr>
        <w:t>C</w:t>
      </w:r>
      <w:r w:rsidRPr="00C6207D">
        <w:rPr>
          <w:spacing w:val="1"/>
          <w:lang w:val="es-PE"/>
        </w:rPr>
        <w:t>a</w:t>
      </w:r>
      <w:r w:rsidRPr="00C6207D">
        <w:rPr>
          <w:lang w:val="es-PE"/>
        </w:rPr>
        <w:t>ract</w:t>
      </w:r>
      <w:r w:rsidRPr="00C6207D">
        <w:rPr>
          <w:spacing w:val="-1"/>
          <w:lang w:val="es-PE"/>
        </w:rPr>
        <w:t>e</w:t>
      </w:r>
      <w:r w:rsidRPr="00C6207D">
        <w:rPr>
          <w:lang w:val="es-PE"/>
        </w:rPr>
        <w:t>ríst</w:t>
      </w:r>
      <w:r w:rsidRPr="00C6207D">
        <w:rPr>
          <w:spacing w:val="1"/>
          <w:lang w:val="es-PE"/>
        </w:rPr>
        <w:t>i</w:t>
      </w:r>
      <w:r w:rsidRPr="00C6207D">
        <w:rPr>
          <w:lang w:val="es-PE"/>
        </w:rPr>
        <w:t>cas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patógen</w:t>
      </w:r>
      <w:r w:rsidRPr="00C6207D">
        <w:rPr>
          <w:spacing w:val="-2"/>
          <w:lang w:val="es-PE"/>
        </w:rPr>
        <w:t>o</w:t>
      </w:r>
      <w:r w:rsidRPr="00C6207D">
        <w:rPr>
          <w:lang w:val="es-PE"/>
        </w:rPr>
        <w:t>s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microbianos.</w:t>
      </w:r>
      <w:r w:rsidRPr="00C6207D">
        <w:rPr>
          <w:spacing w:val="-15"/>
          <w:lang w:val="es-PE"/>
        </w:rPr>
        <w:t xml:space="preserve"> </w:t>
      </w:r>
      <w:proofErr w:type="spellStart"/>
      <w:r w:rsidRPr="00C6207D">
        <w:rPr>
          <w:spacing w:val="-1"/>
          <w:lang w:val="es-PE"/>
        </w:rPr>
        <w:t>Tradutador</w:t>
      </w:r>
      <w:proofErr w:type="spellEnd"/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Manuel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Ramis</w:t>
      </w:r>
      <w:r w:rsidRPr="00C6207D">
        <w:rPr>
          <w:spacing w:val="-10"/>
          <w:lang w:val="es-PE"/>
        </w:rPr>
        <w:t xml:space="preserve"> </w:t>
      </w:r>
      <w:r w:rsidRPr="00C6207D">
        <w:rPr>
          <w:spacing w:val="-14"/>
          <w:lang w:val="es-PE"/>
        </w:rPr>
        <w:t>V.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Ed.</w:t>
      </w:r>
      <w:r w:rsidRPr="00C6207D">
        <w:rPr>
          <w:spacing w:val="-24"/>
          <w:lang w:val="es-PE"/>
        </w:rPr>
        <w:t xml:space="preserve"> </w:t>
      </w:r>
      <w:r w:rsidRPr="00223CB8">
        <w:rPr>
          <w:lang w:val="es-PE"/>
        </w:rPr>
        <w:t>Acribia.</w:t>
      </w:r>
      <w:r w:rsidRPr="00223CB8">
        <w:rPr>
          <w:spacing w:val="-11"/>
          <w:lang w:val="es-PE"/>
        </w:rPr>
        <w:t xml:space="preserve"> </w:t>
      </w:r>
      <w:r w:rsidRPr="00C6207D">
        <w:rPr>
          <w:lang w:val="es-PE"/>
        </w:rPr>
        <w:t>Zaragoza</w:t>
      </w:r>
      <w:r w:rsidRPr="00C6207D">
        <w:rPr>
          <w:spacing w:val="-8"/>
          <w:lang w:val="es-PE"/>
        </w:rPr>
        <w:t xml:space="preserve"> </w:t>
      </w:r>
      <w:r w:rsidRPr="00C6207D">
        <w:rPr>
          <w:lang w:val="es-PE"/>
        </w:rPr>
        <w:t>-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España.</w:t>
      </w:r>
    </w:p>
    <w:p w:rsidR="00011165" w:rsidRPr="00C6207D" w:rsidRDefault="00C334A3">
      <w:pPr>
        <w:pStyle w:val="Textoindependiente"/>
        <w:spacing w:before="65" w:line="322" w:lineRule="exact"/>
        <w:ind w:left="225"/>
        <w:jc w:val="both"/>
        <w:rPr>
          <w:lang w:val="es-PE"/>
        </w:rPr>
      </w:pPr>
      <w:proofErr w:type="spellStart"/>
      <w:r w:rsidRPr="00C6207D">
        <w:rPr>
          <w:lang w:val="es-PE"/>
        </w:rPr>
        <w:t>Mossel</w:t>
      </w:r>
      <w:proofErr w:type="spellEnd"/>
      <w:r w:rsidRPr="00C6207D">
        <w:rPr>
          <w:spacing w:val="44"/>
          <w:lang w:val="es-PE"/>
        </w:rPr>
        <w:t xml:space="preserve"> </w:t>
      </w:r>
      <w:r w:rsidRPr="00C6207D">
        <w:rPr>
          <w:lang w:val="es-PE"/>
        </w:rPr>
        <w:t>D,</w:t>
      </w:r>
      <w:r w:rsidRPr="00C6207D">
        <w:rPr>
          <w:spacing w:val="43"/>
          <w:lang w:val="es-PE"/>
        </w:rPr>
        <w:t xml:space="preserve"> </w:t>
      </w:r>
      <w:r w:rsidRPr="00C6207D">
        <w:rPr>
          <w:spacing w:val="-1"/>
          <w:lang w:val="es-PE"/>
        </w:rPr>
        <w:t>Moreno-García</w:t>
      </w:r>
      <w:r w:rsidRPr="00C6207D">
        <w:rPr>
          <w:spacing w:val="44"/>
          <w:lang w:val="es-PE"/>
        </w:rPr>
        <w:t xml:space="preserve"> </w:t>
      </w:r>
      <w:r w:rsidRPr="00C6207D">
        <w:rPr>
          <w:lang w:val="es-PE"/>
        </w:rPr>
        <w:t>B,</w:t>
      </w:r>
      <w:r w:rsidRPr="00C6207D">
        <w:rPr>
          <w:spacing w:val="43"/>
          <w:lang w:val="es-PE"/>
        </w:rPr>
        <w:t xml:space="preserve"> </w:t>
      </w:r>
      <w:proofErr w:type="spellStart"/>
      <w:r w:rsidRPr="00C6207D">
        <w:rPr>
          <w:lang w:val="es-PE"/>
        </w:rPr>
        <w:t>Struijk</w:t>
      </w:r>
      <w:proofErr w:type="spellEnd"/>
      <w:r w:rsidRPr="00C6207D">
        <w:rPr>
          <w:spacing w:val="44"/>
          <w:lang w:val="es-PE"/>
        </w:rPr>
        <w:t xml:space="preserve"> </w:t>
      </w:r>
      <w:r w:rsidRPr="00C6207D">
        <w:rPr>
          <w:lang w:val="es-PE"/>
        </w:rPr>
        <w:t>C.</w:t>
      </w:r>
      <w:r w:rsidRPr="00C6207D">
        <w:rPr>
          <w:spacing w:val="43"/>
          <w:lang w:val="es-PE"/>
        </w:rPr>
        <w:t xml:space="preserve"> </w:t>
      </w:r>
      <w:r w:rsidRPr="00C6207D">
        <w:rPr>
          <w:spacing w:val="-1"/>
          <w:lang w:val="es-PE"/>
        </w:rPr>
        <w:t>2003.</w:t>
      </w:r>
      <w:r w:rsidRPr="00C6207D">
        <w:rPr>
          <w:spacing w:val="45"/>
          <w:lang w:val="es-PE"/>
        </w:rPr>
        <w:t xml:space="preserve"> </w:t>
      </w:r>
      <w:r w:rsidRPr="00C6207D">
        <w:rPr>
          <w:lang w:val="es-PE"/>
        </w:rPr>
        <w:t>Microbiología</w:t>
      </w:r>
      <w:r w:rsidRPr="00C6207D">
        <w:rPr>
          <w:spacing w:val="43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44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43"/>
          <w:lang w:val="es-PE"/>
        </w:rPr>
        <w:t xml:space="preserve"> </w:t>
      </w:r>
      <w:r w:rsidRPr="00C6207D">
        <w:rPr>
          <w:lang w:val="es-PE"/>
        </w:rPr>
        <w:t>Alimentos.</w:t>
      </w:r>
    </w:p>
    <w:p w:rsidR="00011165" w:rsidRPr="00C6207D" w:rsidRDefault="00C334A3">
      <w:pPr>
        <w:pStyle w:val="Textoindependiente"/>
        <w:ind w:left="560"/>
        <w:rPr>
          <w:lang w:val="es-PE"/>
        </w:rPr>
      </w:pPr>
      <w:proofErr w:type="spellStart"/>
      <w:r w:rsidRPr="00C6207D">
        <w:rPr>
          <w:spacing w:val="-1"/>
          <w:lang w:val="es-PE"/>
        </w:rPr>
        <w:t>Editoral</w:t>
      </w:r>
      <w:proofErr w:type="spellEnd"/>
      <w:r w:rsidRPr="00C6207D">
        <w:rPr>
          <w:spacing w:val="-25"/>
          <w:lang w:val="es-PE"/>
        </w:rPr>
        <w:t xml:space="preserve"> </w:t>
      </w:r>
      <w:r w:rsidRPr="00C6207D">
        <w:rPr>
          <w:lang w:val="es-PE"/>
        </w:rPr>
        <w:t>Acribia.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Zaragoza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–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España.</w:t>
      </w:r>
    </w:p>
    <w:p w:rsidR="00011165" w:rsidRDefault="00C334A3">
      <w:pPr>
        <w:pStyle w:val="Textoindependiente"/>
        <w:spacing w:before="66"/>
        <w:ind w:left="560" w:right="114" w:hanging="336"/>
        <w:jc w:val="both"/>
      </w:pPr>
      <w:r w:rsidRPr="00C6207D">
        <w:rPr>
          <w:lang w:val="es-PE"/>
        </w:rPr>
        <w:t>Pérez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A.,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Quito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M.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2006.</w:t>
      </w:r>
      <w:r w:rsidRPr="00C6207D">
        <w:rPr>
          <w:spacing w:val="17"/>
          <w:lang w:val="es-PE"/>
        </w:rPr>
        <w:t xml:space="preserve"> </w:t>
      </w:r>
      <w:r w:rsidRPr="00C6207D">
        <w:rPr>
          <w:spacing w:val="-1"/>
          <w:lang w:val="es-PE"/>
        </w:rPr>
        <w:t>Aislamiento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e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identificación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morfológica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mohos</w:t>
      </w:r>
      <w:r w:rsidRPr="00C6207D">
        <w:rPr>
          <w:spacing w:val="17"/>
          <w:lang w:val="es-PE"/>
        </w:rPr>
        <w:t xml:space="preserve"> </w:t>
      </w:r>
      <w:r w:rsidRPr="00C6207D">
        <w:rPr>
          <w:spacing w:val="-1"/>
          <w:lang w:val="es-PE"/>
        </w:rPr>
        <w:t>en</w:t>
      </w:r>
      <w:r w:rsidRPr="00C6207D">
        <w:rPr>
          <w:spacing w:val="22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tomate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fresco</w:t>
      </w:r>
      <w:r w:rsidRPr="00C6207D">
        <w:rPr>
          <w:spacing w:val="19"/>
          <w:lang w:val="es-PE"/>
        </w:rPr>
        <w:t xml:space="preserve"> </w:t>
      </w:r>
      <w:r w:rsidRPr="00C6207D">
        <w:rPr>
          <w:lang w:val="es-PE"/>
        </w:rPr>
        <w:t>utilizando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agar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papa</w:t>
      </w:r>
      <w:r w:rsidRPr="00C6207D">
        <w:rPr>
          <w:spacing w:val="19"/>
          <w:lang w:val="es-PE"/>
        </w:rPr>
        <w:t xml:space="preserve"> </w:t>
      </w:r>
      <w:r w:rsidRPr="00C6207D">
        <w:rPr>
          <w:lang w:val="es-PE"/>
        </w:rPr>
        <w:t>oxitetraciclina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(APOX).</w:t>
      </w:r>
      <w:r w:rsidRPr="00C6207D">
        <w:rPr>
          <w:spacing w:val="18"/>
          <w:lang w:val="es-PE"/>
        </w:rPr>
        <w:t xml:space="preserve"> </w:t>
      </w:r>
      <w:r w:rsidRPr="002A4091">
        <w:rPr>
          <w:lang w:val="es-PE"/>
        </w:rPr>
        <w:t>VI</w:t>
      </w:r>
      <w:r w:rsidRPr="002A4091">
        <w:rPr>
          <w:spacing w:val="20"/>
          <w:lang w:val="es-PE"/>
        </w:rPr>
        <w:t xml:space="preserve"> </w:t>
      </w:r>
      <w:r w:rsidRPr="002A4091">
        <w:rPr>
          <w:spacing w:val="-1"/>
          <w:lang w:val="es-PE"/>
        </w:rPr>
        <w:t>Congreso</w:t>
      </w:r>
      <w:r w:rsidRPr="002A4091">
        <w:rPr>
          <w:spacing w:val="24"/>
          <w:w w:val="99"/>
          <w:lang w:val="es-PE"/>
        </w:rPr>
        <w:t xml:space="preserve"> </w:t>
      </w:r>
      <w:r w:rsidRPr="002A4091">
        <w:rPr>
          <w:lang w:val="es-PE"/>
        </w:rPr>
        <w:t>Nacional</w:t>
      </w:r>
      <w:r w:rsidRPr="002A4091">
        <w:rPr>
          <w:spacing w:val="-12"/>
          <w:lang w:val="es-PE"/>
        </w:rPr>
        <w:t xml:space="preserve"> </w:t>
      </w:r>
      <w:r w:rsidRPr="002A4091">
        <w:rPr>
          <w:lang w:val="es-PE"/>
        </w:rPr>
        <w:t>de</w:t>
      </w:r>
      <w:r w:rsidRPr="002A4091">
        <w:rPr>
          <w:spacing w:val="-12"/>
          <w:lang w:val="es-PE"/>
        </w:rPr>
        <w:t xml:space="preserve"> </w:t>
      </w:r>
      <w:r w:rsidRPr="002A4091">
        <w:rPr>
          <w:spacing w:val="-1"/>
          <w:lang w:val="es-PE"/>
        </w:rPr>
        <w:t>Industrias</w:t>
      </w:r>
      <w:r w:rsidRPr="002A4091">
        <w:rPr>
          <w:spacing w:val="-24"/>
          <w:lang w:val="es-PE"/>
        </w:rPr>
        <w:t xml:space="preserve"> </w:t>
      </w:r>
      <w:r w:rsidRPr="002A4091">
        <w:rPr>
          <w:lang w:val="es-PE"/>
        </w:rPr>
        <w:t>Alimentarias.</w:t>
      </w:r>
      <w:r w:rsidRPr="002A4091">
        <w:rPr>
          <w:spacing w:val="-12"/>
          <w:lang w:val="es-PE"/>
        </w:rPr>
        <w:t xml:space="preserve"> </w:t>
      </w:r>
      <w:proofErr w:type="spellStart"/>
      <w:r>
        <w:t>Juliaca</w:t>
      </w:r>
      <w:proofErr w:type="spellEnd"/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Perú.</w:t>
      </w:r>
    </w:p>
    <w:sectPr w:rsidR="00011165">
      <w:type w:val="continuous"/>
      <w:pgSz w:w="23750" w:h="31660"/>
      <w:pgMar w:top="760" w:right="1260" w:bottom="280" w:left="1200" w:header="720" w:footer="720" w:gutter="0"/>
      <w:cols w:num="2" w:space="720" w:equalWidth="0">
        <w:col w:w="10224" w:space="727"/>
        <w:col w:w="103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3AE" w:rsidRDefault="004143AE" w:rsidP="00C6207D">
      <w:r>
        <w:separator/>
      </w:r>
    </w:p>
  </w:endnote>
  <w:endnote w:type="continuationSeparator" w:id="0">
    <w:p w:rsidR="004143AE" w:rsidRDefault="004143AE" w:rsidP="00C6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3AE" w:rsidRDefault="004143AE" w:rsidP="00C6207D">
      <w:r>
        <w:separator/>
      </w:r>
    </w:p>
  </w:footnote>
  <w:footnote w:type="continuationSeparator" w:id="0">
    <w:p w:rsidR="004143AE" w:rsidRDefault="004143AE" w:rsidP="00C62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165"/>
    <w:rsid w:val="00003722"/>
    <w:rsid w:val="00011165"/>
    <w:rsid w:val="00194623"/>
    <w:rsid w:val="001A68C3"/>
    <w:rsid w:val="001C5A32"/>
    <w:rsid w:val="00223CB8"/>
    <w:rsid w:val="002A4091"/>
    <w:rsid w:val="00304F8B"/>
    <w:rsid w:val="003C15C6"/>
    <w:rsid w:val="004143AE"/>
    <w:rsid w:val="00495EE1"/>
    <w:rsid w:val="00534D81"/>
    <w:rsid w:val="0055562F"/>
    <w:rsid w:val="00665738"/>
    <w:rsid w:val="00712A19"/>
    <w:rsid w:val="00783B9C"/>
    <w:rsid w:val="007F18BD"/>
    <w:rsid w:val="008C6845"/>
    <w:rsid w:val="00911188"/>
    <w:rsid w:val="009D4465"/>
    <w:rsid w:val="00C334A3"/>
    <w:rsid w:val="00C6207D"/>
    <w:rsid w:val="00CC7DF9"/>
    <w:rsid w:val="00D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13709"/>
  <w15:docId w15:val="{FBA09CEC-62E9-41BA-B232-AE381357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491"/>
      <w:outlineLvl w:val="0"/>
    </w:pPr>
    <w:rPr>
      <w:rFonts w:ascii="Arial" w:eastAsia="Arial" w:hAnsi="Arial"/>
      <w:b/>
      <w:bCs/>
      <w:sz w:val="33"/>
      <w:szCs w:val="33"/>
    </w:rPr>
  </w:style>
  <w:style w:type="paragraph" w:styleId="Ttulo2">
    <w:name w:val="heading 2"/>
    <w:basedOn w:val="Normal"/>
    <w:uiPriority w:val="1"/>
    <w:qFormat/>
    <w:pPr>
      <w:ind w:left="171"/>
      <w:outlineLvl w:val="1"/>
    </w:pPr>
    <w:rPr>
      <w:rFonts w:ascii="Arial" w:eastAsia="Arial" w:hAnsi="Arial"/>
      <w:b/>
      <w:bCs/>
      <w:sz w:val="30"/>
      <w:szCs w:val="30"/>
    </w:rPr>
  </w:style>
  <w:style w:type="paragraph" w:styleId="Ttulo3">
    <w:name w:val="heading 3"/>
    <w:basedOn w:val="Normal"/>
    <w:uiPriority w:val="1"/>
    <w:qFormat/>
    <w:pPr>
      <w:ind w:left="3837"/>
      <w:outlineLvl w:val="2"/>
    </w:pPr>
    <w:rPr>
      <w:rFonts w:ascii="Arial" w:eastAsia="Arial" w:hAnsi="Arial"/>
      <w:sz w:val="30"/>
      <w:szCs w:val="30"/>
    </w:rPr>
  </w:style>
  <w:style w:type="paragraph" w:styleId="Ttulo4">
    <w:name w:val="heading 4"/>
    <w:basedOn w:val="Normal"/>
    <w:uiPriority w:val="1"/>
    <w:qFormat/>
    <w:pPr>
      <w:ind w:left="171"/>
      <w:outlineLvl w:val="3"/>
    </w:pPr>
    <w:rPr>
      <w:rFonts w:ascii="Arial" w:eastAsia="Arial" w:hAnsi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71"/>
    </w:pPr>
    <w:rPr>
      <w:rFonts w:ascii="Arial" w:eastAsia="Arial" w:hAnsi="Arial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2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207D"/>
  </w:style>
  <w:style w:type="paragraph" w:styleId="Piedepgina">
    <w:name w:val="footer"/>
    <w:basedOn w:val="Normal"/>
    <w:link w:val="PiedepginaCar"/>
    <w:uiPriority w:val="99"/>
    <w:unhideWhenUsed/>
    <w:rsid w:val="00C62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991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jose.bustamante</dc:creator>
  <cp:lastModifiedBy>Arquitectura-Calidad</cp:lastModifiedBy>
  <cp:revision>3</cp:revision>
  <dcterms:created xsi:type="dcterms:W3CDTF">2019-10-24T04:16:00Z</dcterms:created>
  <dcterms:modified xsi:type="dcterms:W3CDTF">2025-05-09T17:34:00Z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2014-05-14T00:00:00Z</vt:filetime>
  </property>
  <property fmtid="{D5CDD505-2E9C-101B-9397-08002B2CF9AE}" pid="3" name="LastSaved">
    <vt:filetime>2014-05-14T00:00:00Z</vt:filetime>
  </property>
</Properties>
</file>